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C13D07" w14:textId="4D0B976E" w:rsidR="00227E17" w:rsidRPr="00227E17" w:rsidRDefault="00227E17" w:rsidP="00227E17">
      <w:pPr>
        <w:widowControl w:val="0"/>
        <w:spacing w:before="1" w:after="0" w:line="240" w:lineRule="auto"/>
        <w:ind w:hanging="567"/>
        <w:outlineLvl w:val="1"/>
        <w:rPr>
          <w:rFonts w:ascii="Century Gothic" w:eastAsia="Tahoma" w:hAnsi="Century Gothic" w:cs="Tahoma"/>
          <w:b/>
          <w:bCs/>
          <w:kern w:val="0"/>
          <w:sz w:val="36"/>
          <w:szCs w:val="36"/>
          <w:lang w:val="es-ES" w:eastAsia="es-MX"/>
          <w14:ligatures w14:val="none"/>
        </w:rPr>
      </w:pPr>
      <w:bookmarkStart w:id="0" w:name="_Hlk198829016"/>
      <w:r w:rsidRPr="00227E17">
        <w:rPr>
          <w:rFonts w:ascii="Century Gothic" w:eastAsia="Tahoma" w:hAnsi="Century Gothic" w:cs="Tahoma"/>
          <w:b/>
          <w:bCs/>
          <w:color w:val="2C1613"/>
          <w:kern w:val="0"/>
          <w:sz w:val="36"/>
          <w:szCs w:val="36"/>
          <w:lang w:val="es-ES" w:eastAsia="es-MX"/>
          <w14:ligatures w14:val="none"/>
        </w:rPr>
        <w:t>Anexo 1</w:t>
      </w:r>
    </w:p>
    <w:bookmarkEnd w:id="0"/>
    <w:p w14:paraId="794F38AA" w14:textId="77777777" w:rsidR="00227E17" w:rsidRPr="00227E17" w:rsidRDefault="00227E17" w:rsidP="00227E17">
      <w:pPr>
        <w:widowControl w:val="0"/>
        <w:spacing w:before="57" w:after="0" w:line="317" w:lineRule="auto"/>
        <w:ind w:right="-705" w:hanging="1029"/>
        <w:jc w:val="right"/>
        <w:rPr>
          <w:rFonts w:ascii="Century Gothic" w:eastAsia="Verdana" w:hAnsi="Century Gothic" w:cs="Verdana"/>
          <w:b/>
          <w:i/>
          <w:kern w:val="0"/>
          <w:sz w:val="28"/>
          <w:szCs w:val="28"/>
          <w:lang w:val="es-ES" w:eastAsia="es-MX"/>
          <w14:ligatures w14:val="none"/>
        </w:rPr>
      </w:pPr>
      <w:r w:rsidRPr="00227E17">
        <w:rPr>
          <w:rFonts w:ascii="Century Gothic" w:eastAsia="Verdana" w:hAnsi="Century Gothic" w:cs="Verdana"/>
          <w:i/>
          <w:color w:val="2C1613"/>
          <w:kern w:val="0"/>
          <w:sz w:val="28"/>
          <w:szCs w:val="28"/>
          <w:lang w:val="es-ES" w:eastAsia="es-MX"/>
          <w14:ligatures w14:val="none"/>
        </w:rPr>
        <w:t xml:space="preserve">Orden del día para la designación de la </w:t>
      </w:r>
      <w:r w:rsidRPr="00227E17">
        <w:rPr>
          <w:rFonts w:ascii="Century Gothic" w:eastAsia="Verdana" w:hAnsi="Century Gothic" w:cs="Verdana"/>
          <w:b/>
          <w:i/>
          <w:color w:val="2C1613"/>
          <w:kern w:val="0"/>
          <w:sz w:val="28"/>
          <w:szCs w:val="28"/>
          <w:lang w:val="es-ES" w:eastAsia="es-MX"/>
          <w14:ligatures w14:val="none"/>
        </w:rPr>
        <w:t>Terna</w:t>
      </w:r>
    </w:p>
    <w:p w14:paraId="6F3DCD2A" w14:textId="2D1E8D1E" w:rsidR="00227E17" w:rsidRPr="00227E17" w:rsidRDefault="00227E17" w:rsidP="00227E17">
      <w:pPr>
        <w:widowControl w:val="0"/>
        <w:spacing w:after="0" w:line="276" w:lineRule="auto"/>
        <w:ind w:right="-705" w:hanging="1029"/>
        <w:jc w:val="right"/>
        <w:rPr>
          <w:rFonts w:ascii="Century Gothic" w:eastAsia="Verdana" w:hAnsi="Century Gothic" w:cs="Verdana"/>
          <w:b/>
          <w:i/>
          <w:kern w:val="0"/>
          <w:sz w:val="28"/>
          <w:szCs w:val="28"/>
          <w:lang w:val="es-ES" w:eastAsia="es-MX"/>
          <w14:ligatures w14:val="none"/>
        </w:rPr>
      </w:pPr>
      <w:r w:rsidRPr="00227E17">
        <w:rPr>
          <w:rFonts w:ascii="Century Gothic" w:eastAsia="Verdana" w:hAnsi="Century Gothic" w:cs="Verdana"/>
          <w:i/>
          <w:color w:val="2C1613"/>
          <w:kern w:val="0"/>
          <w:sz w:val="28"/>
          <w:szCs w:val="28"/>
          <w:lang w:val="es-ES" w:eastAsia="es-MX"/>
          <w14:ligatures w14:val="none"/>
        </w:rPr>
        <w:t xml:space="preserve">para </w:t>
      </w:r>
      <w:r w:rsidRPr="00227E17">
        <w:rPr>
          <w:rFonts w:ascii="Century Gothic" w:eastAsia="Verdana" w:hAnsi="Century Gothic" w:cs="Verdana"/>
          <w:b/>
          <w:i/>
          <w:color w:val="2C1613"/>
          <w:kern w:val="0"/>
          <w:sz w:val="28"/>
          <w:szCs w:val="28"/>
          <w:lang w:val="es-ES" w:eastAsia="es-MX"/>
          <w14:ligatures w14:val="none"/>
        </w:rPr>
        <w:t>Presidentes Diocesanos y guía con</w:t>
      </w:r>
    </w:p>
    <w:p w14:paraId="7F843151" w14:textId="4BBB1101" w:rsidR="0087080D" w:rsidRDefault="0087080D" w:rsidP="0087080D">
      <w:pPr>
        <w:widowControl w:val="0"/>
        <w:spacing w:after="0" w:line="301" w:lineRule="auto"/>
        <w:ind w:right="-705" w:hanging="1029"/>
        <w:jc w:val="right"/>
        <w:rPr>
          <w:rFonts w:ascii="Century Gothic" w:eastAsia="Verdana" w:hAnsi="Century Gothic" w:cs="Verdana"/>
          <w:b/>
          <w:i/>
          <w:color w:val="2C1613"/>
          <w:kern w:val="0"/>
          <w:sz w:val="28"/>
          <w:szCs w:val="28"/>
          <w:lang w:val="es-ES" w:eastAsia="es-MX"/>
          <w14:ligatures w14:val="none"/>
        </w:rPr>
      </w:pPr>
      <w:r w:rsidRPr="00227E17">
        <w:rPr>
          <w:rFonts w:ascii="Century Gothic" w:eastAsia="Verdana" w:hAnsi="Century Gothic" w:cs="Verdana"/>
          <w:noProof/>
          <w:kern w:val="0"/>
          <w:sz w:val="22"/>
          <w:szCs w:val="22"/>
          <w:lang w:eastAsia="es-MX"/>
          <w14:ligatures w14:val="none"/>
        </w:rPr>
        <mc:AlternateContent>
          <mc:Choice Requires="wps">
            <w:drawing>
              <wp:anchor distT="0" distB="0" distL="0" distR="0" simplePos="0" relativeHeight="251659264" behindDoc="0" locked="0" layoutInCell="1" hidden="0" allowOverlap="1" wp14:anchorId="6B243574" wp14:editId="31BDB3B7">
                <wp:simplePos x="0" y="0"/>
                <wp:positionH relativeFrom="margin">
                  <wp:posOffset>-131975</wp:posOffset>
                </wp:positionH>
                <wp:positionV relativeFrom="paragraph">
                  <wp:posOffset>286693</wp:posOffset>
                </wp:positionV>
                <wp:extent cx="531495" cy="403225"/>
                <wp:effectExtent l="0" t="0" r="1905" b="0"/>
                <wp:wrapSquare wrapText="bothSides"/>
                <wp:docPr id="1140" name="Forma libre: forma 1140"/>
                <wp:cNvGraphicFramePr/>
                <a:graphic xmlns:a="http://schemas.openxmlformats.org/drawingml/2006/main">
                  <a:graphicData uri="http://schemas.microsoft.com/office/word/2010/wordprocessingShape">
                    <wps:wsp>
                      <wps:cNvSpPr/>
                      <wps:spPr>
                        <a:xfrm>
                          <a:off x="0" y="0"/>
                          <a:ext cx="531495" cy="403225"/>
                        </a:xfrm>
                        <a:custGeom>
                          <a:avLst/>
                          <a:gdLst/>
                          <a:ahLst/>
                          <a:cxnLst/>
                          <a:rect l="l" t="t" r="r" b="b"/>
                          <a:pathLst>
                            <a:path w="521970" h="393700" extrusionOk="0">
                              <a:moveTo>
                                <a:pt x="81280" y="372109"/>
                              </a:moveTo>
                              <a:lnTo>
                                <a:pt x="77469" y="374650"/>
                              </a:lnTo>
                              <a:lnTo>
                                <a:pt x="76200" y="381000"/>
                              </a:lnTo>
                              <a:lnTo>
                                <a:pt x="75565" y="383540"/>
                              </a:lnTo>
                              <a:lnTo>
                                <a:pt x="74930" y="391159"/>
                              </a:lnTo>
                              <a:lnTo>
                                <a:pt x="77469" y="393700"/>
                              </a:lnTo>
                              <a:lnTo>
                                <a:pt x="85090" y="393700"/>
                              </a:lnTo>
                              <a:lnTo>
                                <a:pt x="88265" y="392429"/>
                              </a:lnTo>
                              <a:lnTo>
                                <a:pt x="88900" y="386079"/>
                              </a:lnTo>
                              <a:lnTo>
                                <a:pt x="88900" y="383540"/>
                              </a:lnTo>
                              <a:lnTo>
                                <a:pt x="90169" y="377190"/>
                              </a:lnTo>
                              <a:lnTo>
                                <a:pt x="88265" y="373379"/>
                              </a:lnTo>
                              <a:lnTo>
                                <a:pt x="81280" y="372109"/>
                              </a:lnTo>
                              <a:close/>
                            </a:path>
                            <a:path w="521970" h="393700" extrusionOk="0">
                              <a:moveTo>
                                <a:pt x="440055" y="369570"/>
                              </a:moveTo>
                              <a:lnTo>
                                <a:pt x="433069" y="370840"/>
                              </a:lnTo>
                              <a:lnTo>
                                <a:pt x="431165" y="374650"/>
                              </a:lnTo>
                              <a:lnTo>
                                <a:pt x="432435" y="381000"/>
                              </a:lnTo>
                              <a:lnTo>
                                <a:pt x="433069" y="384809"/>
                              </a:lnTo>
                              <a:lnTo>
                                <a:pt x="433599" y="391159"/>
                              </a:lnTo>
                              <a:lnTo>
                                <a:pt x="433705" y="392429"/>
                              </a:lnTo>
                              <a:lnTo>
                                <a:pt x="436880" y="393700"/>
                              </a:lnTo>
                              <a:lnTo>
                                <a:pt x="444500" y="393700"/>
                              </a:lnTo>
                              <a:lnTo>
                                <a:pt x="447040" y="391159"/>
                              </a:lnTo>
                              <a:lnTo>
                                <a:pt x="443865" y="372109"/>
                              </a:lnTo>
                              <a:lnTo>
                                <a:pt x="440055" y="369570"/>
                              </a:lnTo>
                              <a:close/>
                            </a:path>
                            <a:path w="521970" h="393700" extrusionOk="0">
                              <a:moveTo>
                                <a:pt x="390101" y="283209"/>
                              </a:moveTo>
                              <a:lnTo>
                                <a:pt x="375919" y="283209"/>
                              </a:lnTo>
                              <a:lnTo>
                                <a:pt x="378460" y="289559"/>
                              </a:lnTo>
                              <a:lnTo>
                                <a:pt x="384175" y="320040"/>
                              </a:lnTo>
                              <a:lnTo>
                                <a:pt x="415925" y="350520"/>
                              </a:lnTo>
                              <a:lnTo>
                                <a:pt x="422275" y="355600"/>
                              </a:lnTo>
                              <a:lnTo>
                                <a:pt x="425450" y="360679"/>
                              </a:lnTo>
                              <a:lnTo>
                                <a:pt x="428625" y="368300"/>
                              </a:lnTo>
                              <a:lnTo>
                                <a:pt x="431165" y="369570"/>
                              </a:lnTo>
                              <a:lnTo>
                                <a:pt x="435610" y="369570"/>
                              </a:lnTo>
                              <a:lnTo>
                                <a:pt x="439419" y="367029"/>
                              </a:lnTo>
                              <a:lnTo>
                                <a:pt x="440690" y="363220"/>
                              </a:lnTo>
                              <a:lnTo>
                                <a:pt x="436244" y="353059"/>
                              </a:lnTo>
                              <a:lnTo>
                                <a:pt x="432435" y="347979"/>
                              </a:lnTo>
                              <a:lnTo>
                                <a:pt x="423544" y="339090"/>
                              </a:lnTo>
                              <a:lnTo>
                                <a:pt x="401955" y="327659"/>
                              </a:lnTo>
                              <a:lnTo>
                                <a:pt x="396875" y="314959"/>
                              </a:lnTo>
                              <a:lnTo>
                                <a:pt x="391160" y="285750"/>
                              </a:lnTo>
                              <a:lnTo>
                                <a:pt x="390101" y="283209"/>
                              </a:lnTo>
                              <a:close/>
                            </a:path>
                            <a:path w="521970" h="393700" extrusionOk="0">
                              <a:moveTo>
                                <a:pt x="174498" y="198120"/>
                              </a:moveTo>
                              <a:lnTo>
                                <a:pt x="160655" y="198120"/>
                              </a:lnTo>
                              <a:lnTo>
                                <a:pt x="161925" y="200659"/>
                              </a:lnTo>
                              <a:lnTo>
                                <a:pt x="162560" y="200659"/>
                              </a:lnTo>
                              <a:lnTo>
                                <a:pt x="163830" y="209550"/>
                              </a:lnTo>
                              <a:lnTo>
                                <a:pt x="162560" y="219709"/>
                              </a:lnTo>
                              <a:lnTo>
                                <a:pt x="159385" y="229870"/>
                              </a:lnTo>
                              <a:lnTo>
                                <a:pt x="153669" y="243840"/>
                              </a:lnTo>
                              <a:lnTo>
                                <a:pt x="137160" y="270509"/>
                              </a:lnTo>
                              <a:lnTo>
                                <a:pt x="130810" y="285750"/>
                              </a:lnTo>
                              <a:lnTo>
                                <a:pt x="125094" y="314959"/>
                              </a:lnTo>
                              <a:lnTo>
                                <a:pt x="120015" y="327659"/>
                              </a:lnTo>
                              <a:lnTo>
                                <a:pt x="98425" y="339090"/>
                              </a:lnTo>
                              <a:lnTo>
                                <a:pt x="90169" y="346709"/>
                              </a:lnTo>
                              <a:lnTo>
                                <a:pt x="86360" y="351790"/>
                              </a:lnTo>
                              <a:lnTo>
                                <a:pt x="81915" y="360679"/>
                              </a:lnTo>
                              <a:lnTo>
                                <a:pt x="83185" y="365759"/>
                              </a:lnTo>
                              <a:lnTo>
                                <a:pt x="86994" y="368300"/>
                              </a:lnTo>
                              <a:lnTo>
                                <a:pt x="91440" y="368300"/>
                              </a:lnTo>
                              <a:lnTo>
                                <a:pt x="93980" y="367029"/>
                              </a:lnTo>
                              <a:lnTo>
                                <a:pt x="99694" y="355600"/>
                              </a:lnTo>
                              <a:lnTo>
                                <a:pt x="106044" y="350520"/>
                              </a:lnTo>
                              <a:lnTo>
                                <a:pt x="137794" y="320040"/>
                              </a:lnTo>
                              <a:lnTo>
                                <a:pt x="143510" y="289559"/>
                              </a:lnTo>
                              <a:lnTo>
                                <a:pt x="148590" y="276859"/>
                              </a:lnTo>
                              <a:lnTo>
                                <a:pt x="149225" y="275590"/>
                              </a:lnTo>
                              <a:lnTo>
                                <a:pt x="241935" y="275590"/>
                              </a:lnTo>
                              <a:lnTo>
                                <a:pt x="241935" y="273050"/>
                              </a:lnTo>
                              <a:lnTo>
                                <a:pt x="151130" y="273050"/>
                              </a:lnTo>
                              <a:lnTo>
                                <a:pt x="165100" y="250190"/>
                              </a:lnTo>
                              <a:lnTo>
                                <a:pt x="172085" y="233679"/>
                              </a:lnTo>
                              <a:lnTo>
                                <a:pt x="175894" y="220979"/>
                              </a:lnTo>
                              <a:lnTo>
                                <a:pt x="177165" y="207009"/>
                              </a:lnTo>
                              <a:lnTo>
                                <a:pt x="174498" y="198120"/>
                              </a:lnTo>
                              <a:close/>
                            </a:path>
                            <a:path w="521970" h="393700" extrusionOk="0">
                              <a:moveTo>
                                <a:pt x="17144" y="288290"/>
                              </a:moveTo>
                              <a:lnTo>
                                <a:pt x="13969" y="290829"/>
                              </a:lnTo>
                              <a:lnTo>
                                <a:pt x="13335" y="294640"/>
                              </a:lnTo>
                              <a:lnTo>
                                <a:pt x="11430" y="303529"/>
                              </a:lnTo>
                              <a:lnTo>
                                <a:pt x="8255" y="325120"/>
                              </a:lnTo>
                              <a:lnTo>
                                <a:pt x="6985" y="335279"/>
                              </a:lnTo>
                              <a:lnTo>
                                <a:pt x="4444" y="345440"/>
                              </a:lnTo>
                              <a:lnTo>
                                <a:pt x="1269" y="355600"/>
                              </a:lnTo>
                              <a:lnTo>
                                <a:pt x="0" y="359409"/>
                              </a:lnTo>
                              <a:lnTo>
                                <a:pt x="1269" y="363220"/>
                              </a:lnTo>
                              <a:lnTo>
                                <a:pt x="5715" y="365759"/>
                              </a:lnTo>
                              <a:lnTo>
                                <a:pt x="9525" y="365759"/>
                              </a:lnTo>
                              <a:lnTo>
                                <a:pt x="21590" y="328929"/>
                              </a:lnTo>
                              <a:lnTo>
                                <a:pt x="25400" y="300990"/>
                              </a:lnTo>
                              <a:lnTo>
                                <a:pt x="26669" y="292100"/>
                              </a:lnTo>
                              <a:lnTo>
                                <a:pt x="24130" y="289559"/>
                              </a:lnTo>
                              <a:lnTo>
                                <a:pt x="17144" y="288290"/>
                              </a:lnTo>
                              <a:close/>
                            </a:path>
                            <a:path w="521970" h="393700" extrusionOk="0">
                              <a:moveTo>
                                <a:pt x="507365" y="304800"/>
                              </a:moveTo>
                              <a:lnTo>
                                <a:pt x="500380" y="304800"/>
                              </a:lnTo>
                              <a:lnTo>
                                <a:pt x="497840" y="309879"/>
                              </a:lnTo>
                              <a:lnTo>
                                <a:pt x="504825" y="349250"/>
                              </a:lnTo>
                              <a:lnTo>
                                <a:pt x="512444" y="365759"/>
                              </a:lnTo>
                              <a:lnTo>
                                <a:pt x="516255" y="365759"/>
                              </a:lnTo>
                              <a:lnTo>
                                <a:pt x="520700" y="363220"/>
                              </a:lnTo>
                              <a:lnTo>
                                <a:pt x="521969" y="359409"/>
                              </a:lnTo>
                              <a:lnTo>
                                <a:pt x="520700" y="355600"/>
                              </a:lnTo>
                              <a:lnTo>
                                <a:pt x="517525" y="345440"/>
                              </a:lnTo>
                              <a:lnTo>
                                <a:pt x="514985" y="335279"/>
                              </a:lnTo>
                              <a:lnTo>
                                <a:pt x="513715" y="325120"/>
                              </a:lnTo>
                              <a:lnTo>
                                <a:pt x="510540" y="307340"/>
                              </a:lnTo>
                              <a:lnTo>
                                <a:pt x="507365" y="304800"/>
                              </a:lnTo>
                              <a:close/>
                            </a:path>
                            <a:path w="521970" h="393700" extrusionOk="0">
                              <a:moveTo>
                                <a:pt x="281940" y="269240"/>
                              </a:moveTo>
                              <a:lnTo>
                                <a:pt x="278765" y="271779"/>
                              </a:lnTo>
                              <a:lnTo>
                                <a:pt x="278765" y="279400"/>
                              </a:lnTo>
                              <a:lnTo>
                                <a:pt x="281305" y="283209"/>
                              </a:lnTo>
                              <a:lnTo>
                                <a:pt x="346710" y="285750"/>
                              </a:lnTo>
                              <a:lnTo>
                                <a:pt x="342900" y="285750"/>
                              </a:lnTo>
                              <a:lnTo>
                                <a:pt x="339725" y="289559"/>
                              </a:lnTo>
                              <a:lnTo>
                                <a:pt x="339725" y="320040"/>
                              </a:lnTo>
                              <a:lnTo>
                                <a:pt x="318769" y="320040"/>
                              </a:lnTo>
                              <a:lnTo>
                                <a:pt x="343535" y="340359"/>
                              </a:lnTo>
                              <a:lnTo>
                                <a:pt x="348615" y="340359"/>
                              </a:lnTo>
                              <a:lnTo>
                                <a:pt x="351790" y="339090"/>
                              </a:lnTo>
                              <a:lnTo>
                                <a:pt x="353060" y="336550"/>
                              </a:lnTo>
                              <a:lnTo>
                                <a:pt x="353060" y="289559"/>
                              </a:lnTo>
                              <a:lnTo>
                                <a:pt x="349885" y="287020"/>
                              </a:lnTo>
                              <a:lnTo>
                                <a:pt x="374332" y="287020"/>
                              </a:lnTo>
                              <a:lnTo>
                                <a:pt x="375919" y="285750"/>
                              </a:lnTo>
                              <a:lnTo>
                                <a:pt x="375919" y="283209"/>
                              </a:lnTo>
                              <a:lnTo>
                                <a:pt x="390101" y="283209"/>
                              </a:lnTo>
                              <a:lnTo>
                                <a:pt x="386397" y="274320"/>
                              </a:lnTo>
                              <a:lnTo>
                                <a:pt x="372110" y="274320"/>
                              </a:lnTo>
                              <a:lnTo>
                                <a:pt x="281940" y="269240"/>
                              </a:lnTo>
                              <a:close/>
                            </a:path>
                            <a:path w="521970" h="393700" extrusionOk="0">
                              <a:moveTo>
                                <a:pt x="297815" y="285750"/>
                              </a:moveTo>
                              <a:lnTo>
                                <a:pt x="290194" y="285750"/>
                              </a:lnTo>
                              <a:lnTo>
                                <a:pt x="287655" y="289559"/>
                              </a:lnTo>
                              <a:lnTo>
                                <a:pt x="287655" y="334009"/>
                              </a:lnTo>
                              <a:lnTo>
                                <a:pt x="288925" y="336550"/>
                              </a:lnTo>
                              <a:lnTo>
                                <a:pt x="293369" y="339090"/>
                              </a:lnTo>
                              <a:lnTo>
                                <a:pt x="295910" y="339090"/>
                              </a:lnTo>
                              <a:lnTo>
                                <a:pt x="318769" y="320040"/>
                              </a:lnTo>
                              <a:lnTo>
                                <a:pt x="339725" y="320040"/>
                              </a:lnTo>
                              <a:lnTo>
                                <a:pt x="336444" y="317500"/>
                              </a:lnTo>
                              <a:lnTo>
                                <a:pt x="300355" y="317500"/>
                              </a:lnTo>
                              <a:lnTo>
                                <a:pt x="300355" y="289559"/>
                              </a:lnTo>
                              <a:lnTo>
                                <a:pt x="297815" y="285750"/>
                              </a:lnTo>
                              <a:close/>
                            </a:path>
                            <a:path w="521970" h="393700" extrusionOk="0">
                              <a:moveTo>
                                <a:pt x="320040" y="304800"/>
                              </a:moveTo>
                              <a:lnTo>
                                <a:pt x="316865" y="304800"/>
                              </a:lnTo>
                              <a:lnTo>
                                <a:pt x="300355" y="317500"/>
                              </a:lnTo>
                              <a:lnTo>
                                <a:pt x="336444" y="317500"/>
                              </a:lnTo>
                              <a:lnTo>
                                <a:pt x="320040" y="304800"/>
                              </a:lnTo>
                              <a:close/>
                            </a:path>
                            <a:path w="521970" h="393700" extrusionOk="0">
                              <a:moveTo>
                                <a:pt x="453299" y="146050"/>
                              </a:moveTo>
                              <a:lnTo>
                                <a:pt x="436244" y="146050"/>
                              </a:lnTo>
                              <a:lnTo>
                                <a:pt x="460375" y="177800"/>
                              </a:lnTo>
                              <a:lnTo>
                                <a:pt x="480060" y="215900"/>
                              </a:lnTo>
                              <a:lnTo>
                                <a:pt x="490855" y="247650"/>
                              </a:lnTo>
                              <a:lnTo>
                                <a:pt x="494665" y="265429"/>
                              </a:lnTo>
                              <a:lnTo>
                                <a:pt x="494665" y="289559"/>
                              </a:lnTo>
                              <a:lnTo>
                                <a:pt x="497840" y="292100"/>
                              </a:lnTo>
                              <a:lnTo>
                                <a:pt x="505460" y="292100"/>
                              </a:lnTo>
                              <a:lnTo>
                                <a:pt x="508000" y="289559"/>
                              </a:lnTo>
                              <a:lnTo>
                                <a:pt x="507365" y="279400"/>
                              </a:lnTo>
                              <a:lnTo>
                                <a:pt x="507365" y="265429"/>
                              </a:lnTo>
                              <a:lnTo>
                                <a:pt x="504190" y="246379"/>
                              </a:lnTo>
                              <a:lnTo>
                                <a:pt x="492760" y="213359"/>
                              </a:lnTo>
                              <a:lnTo>
                                <a:pt x="471805" y="171450"/>
                              </a:lnTo>
                              <a:lnTo>
                                <a:pt x="453299" y="146050"/>
                              </a:lnTo>
                              <a:close/>
                            </a:path>
                            <a:path w="521970" h="393700" extrusionOk="0">
                              <a:moveTo>
                                <a:pt x="374332" y="287020"/>
                              </a:moveTo>
                              <a:lnTo>
                                <a:pt x="349885" y="287020"/>
                              </a:lnTo>
                              <a:lnTo>
                                <a:pt x="369569" y="288290"/>
                              </a:lnTo>
                              <a:lnTo>
                                <a:pt x="372744" y="288290"/>
                              </a:lnTo>
                              <a:lnTo>
                                <a:pt x="374332" y="287020"/>
                              </a:lnTo>
                              <a:close/>
                            </a:path>
                            <a:path w="521970" h="393700" extrusionOk="0">
                              <a:moveTo>
                                <a:pt x="88265" y="0"/>
                              </a:moveTo>
                              <a:lnTo>
                                <a:pt x="83819" y="2540"/>
                              </a:lnTo>
                              <a:lnTo>
                                <a:pt x="81915" y="5079"/>
                              </a:lnTo>
                              <a:lnTo>
                                <a:pt x="81915" y="19050"/>
                              </a:lnTo>
                              <a:lnTo>
                                <a:pt x="81280" y="20320"/>
                              </a:lnTo>
                              <a:lnTo>
                                <a:pt x="82999" y="114300"/>
                              </a:lnTo>
                              <a:lnTo>
                                <a:pt x="83068" y="118109"/>
                              </a:lnTo>
                              <a:lnTo>
                                <a:pt x="83185" y="124459"/>
                              </a:lnTo>
                              <a:lnTo>
                                <a:pt x="80644" y="127000"/>
                              </a:lnTo>
                              <a:lnTo>
                                <a:pt x="49530" y="170179"/>
                              </a:lnTo>
                              <a:lnTo>
                                <a:pt x="28575" y="210820"/>
                              </a:lnTo>
                              <a:lnTo>
                                <a:pt x="17780" y="245109"/>
                              </a:lnTo>
                              <a:lnTo>
                                <a:pt x="14605" y="265429"/>
                              </a:lnTo>
                              <a:lnTo>
                                <a:pt x="14605" y="281940"/>
                              </a:lnTo>
                              <a:lnTo>
                                <a:pt x="17144" y="285750"/>
                              </a:lnTo>
                              <a:lnTo>
                                <a:pt x="24765" y="285750"/>
                              </a:lnTo>
                              <a:lnTo>
                                <a:pt x="27305" y="281940"/>
                              </a:lnTo>
                              <a:lnTo>
                                <a:pt x="27305" y="265429"/>
                              </a:lnTo>
                              <a:lnTo>
                                <a:pt x="30480" y="247650"/>
                              </a:lnTo>
                              <a:lnTo>
                                <a:pt x="40640" y="215900"/>
                              </a:lnTo>
                              <a:lnTo>
                                <a:pt x="60325" y="177800"/>
                              </a:lnTo>
                              <a:lnTo>
                                <a:pt x="83185" y="146050"/>
                              </a:lnTo>
                              <a:lnTo>
                                <a:pt x="96414" y="146050"/>
                              </a:lnTo>
                              <a:lnTo>
                                <a:pt x="94784" y="48259"/>
                              </a:lnTo>
                              <a:lnTo>
                                <a:pt x="94720" y="44450"/>
                              </a:lnTo>
                              <a:lnTo>
                                <a:pt x="94615" y="38100"/>
                              </a:lnTo>
                              <a:lnTo>
                                <a:pt x="95250" y="38100"/>
                              </a:lnTo>
                              <a:lnTo>
                                <a:pt x="94742" y="33020"/>
                              </a:lnTo>
                              <a:lnTo>
                                <a:pt x="94615" y="20320"/>
                              </a:lnTo>
                              <a:lnTo>
                                <a:pt x="227584" y="20320"/>
                              </a:lnTo>
                              <a:lnTo>
                                <a:pt x="218440" y="17779"/>
                              </a:lnTo>
                              <a:lnTo>
                                <a:pt x="175260" y="12700"/>
                              </a:lnTo>
                              <a:lnTo>
                                <a:pt x="163830" y="12700"/>
                              </a:lnTo>
                              <a:lnTo>
                                <a:pt x="115569" y="11429"/>
                              </a:lnTo>
                              <a:lnTo>
                                <a:pt x="107315" y="10159"/>
                              </a:lnTo>
                              <a:lnTo>
                                <a:pt x="99694" y="7620"/>
                              </a:lnTo>
                              <a:lnTo>
                                <a:pt x="93344" y="3809"/>
                              </a:lnTo>
                              <a:lnTo>
                                <a:pt x="91440" y="1270"/>
                              </a:lnTo>
                              <a:lnTo>
                                <a:pt x="88265" y="0"/>
                              </a:lnTo>
                              <a:close/>
                            </a:path>
                            <a:path w="521970" h="393700" extrusionOk="0">
                              <a:moveTo>
                                <a:pt x="241935" y="275590"/>
                              </a:moveTo>
                              <a:lnTo>
                                <a:pt x="149225" y="275590"/>
                              </a:lnTo>
                              <a:lnTo>
                                <a:pt x="149225" y="285750"/>
                              </a:lnTo>
                              <a:lnTo>
                                <a:pt x="239394" y="283209"/>
                              </a:lnTo>
                              <a:lnTo>
                                <a:pt x="241935" y="279400"/>
                              </a:lnTo>
                              <a:lnTo>
                                <a:pt x="241935" y="275590"/>
                              </a:lnTo>
                              <a:close/>
                            </a:path>
                            <a:path w="521970" h="393700" extrusionOk="0">
                              <a:moveTo>
                                <a:pt x="264794" y="121920"/>
                              </a:moveTo>
                              <a:lnTo>
                                <a:pt x="257810" y="121920"/>
                              </a:lnTo>
                              <a:lnTo>
                                <a:pt x="254635" y="125729"/>
                              </a:lnTo>
                              <a:lnTo>
                                <a:pt x="254635" y="274320"/>
                              </a:lnTo>
                              <a:lnTo>
                                <a:pt x="257810" y="278129"/>
                              </a:lnTo>
                              <a:lnTo>
                                <a:pt x="264794" y="278129"/>
                              </a:lnTo>
                              <a:lnTo>
                                <a:pt x="267969" y="274320"/>
                              </a:lnTo>
                              <a:lnTo>
                                <a:pt x="267969" y="125729"/>
                              </a:lnTo>
                              <a:lnTo>
                                <a:pt x="264794" y="121920"/>
                              </a:lnTo>
                              <a:close/>
                            </a:path>
                            <a:path w="521970" h="393700" extrusionOk="0">
                              <a:moveTo>
                                <a:pt x="363855" y="184150"/>
                              </a:moveTo>
                              <a:lnTo>
                                <a:pt x="356869" y="184150"/>
                              </a:lnTo>
                              <a:lnTo>
                                <a:pt x="351790" y="187959"/>
                              </a:lnTo>
                              <a:lnTo>
                                <a:pt x="348615" y="194309"/>
                              </a:lnTo>
                              <a:lnTo>
                                <a:pt x="344805" y="207009"/>
                              </a:lnTo>
                              <a:lnTo>
                                <a:pt x="345959" y="219709"/>
                              </a:lnTo>
                              <a:lnTo>
                                <a:pt x="346075" y="220979"/>
                              </a:lnTo>
                              <a:lnTo>
                                <a:pt x="349885" y="233679"/>
                              </a:lnTo>
                              <a:lnTo>
                                <a:pt x="356869" y="250190"/>
                              </a:lnTo>
                              <a:lnTo>
                                <a:pt x="372110" y="274320"/>
                              </a:lnTo>
                              <a:lnTo>
                                <a:pt x="386397" y="274320"/>
                              </a:lnTo>
                              <a:lnTo>
                                <a:pt x="384810" y="270509"/>
                              </a:lnTo>
                              <a:lnTo>
                                <a:pt x="368300" y="243840"/>
                              </a:lnTo>
                              <a:lnTo>
                                <a:pt x="362585" y="229870"/>
                              </a:lnTo>
                              <a:lnTo>
                                <a:pt x="359410" y="219709"/>
                              </a:lnTo>
                              <a:lnTo>
                                <a:pt x="358140" y="209550"/>
                              </a:lnTo>
                              <a:lnTo>
                                <a:pt x="359410" y="200659"/>
                              </a:lnTo>
                              <a:lnTo>
                                <a:pt x="360044" y="200659"/>
                              </a:lnTo>
                              <a:lnTo>
                                <a:pt x="361315" y="198120"/>
                              </a:lnTo>
                              <a:lnTo>
                                <a:pt x="389255" y="198120"/>
                              </a:lnTo>
                              <a:lnTo>
                                <a:pt x="388619" y="196850"/>
                              </a:lnTo>
                              <a:lnTo>
                                <a:pt x="384175" y="193040"/>
                              </a:lnTo>
                              <a:lnTo>
                                <a:pt x="377825" y="187959"/>
                              </a:lnTo>
                              <a:lnTo>
                                <a:pt x="370840" y="185420"/>
                              </a:lnTo>
                              <a:lnTo>
                                <a:pt x="363855" y="184150"/>
                              </a:lnTo>
                              <a:close/>
                            </a:path>
                            <a:path w="521970" h="393700" extrusionOk="0">
                              <a:moveTo>
                                <a:pt x="238760" y="269240"/>
                              </a:moveTo>
                              <a:lnTo>
                                <a:pt x="151130" y="273050"/>
                              </a:lnTo>
                              <a:lnTo>
                                <a:pt x="241935" y="273050"/>
                              </a:lnTo>
                              <a:lnTo>
                                <a:pt x="241935" y="271779"/>
                              </a:lnTo>
                              <a:lnTo>
                                <a:pt x="238760" y="269240"/>
                              </a:lnTo>
                              <a:close/>
                            </a:path>
                            <a:path w="521970" h="393700" extrusionOk="0">
                              <a:moveTo>
                                <a:pt x="96414" y="146050"/>
                              </a:moveTo>
                              <a:lnTo>
                                <a:pt x="83185" y="146050"/>
                              </a:lnTo>
                              <a:lnTo>
                                <a:pt x="83441" y="170179"/>
                              </a:lnTo>
                              <a:lnTo>
                                <a:pt x="83522" y="177800"/>
                              </a:lnTo>
                              <a:lnTo>
                                <a:pt x="83590" y="184150"/>
                              </a:lnTo>
                              <a:lnTo>
                                <a:pt x="83698" y="194309"/>
                              </a:lnTo>
                              <a:lnTo>
                                <a:pt x="83819" y="205740"/>
                              </a:lnTo>
                              <a:lnTo>
                                <a:pt x="80644" y="209550"/>
                              </a:lnTo>
                              <a:lnTo>
                                <a:pt x="79375" y="215900"/>
                              </a:lnTo>
                              <a:lnTo>
                                <a:pt x="81915" y="231140"/>
                              </a:lnTo>
                              <a:lnTo>
                                <a:pt x="84455" y="234950"/>
                              </a:lnTo>
                              <a:lnTo>
                                <a:pt x="85090" y="234950"/>
                              </a:lnTo>
                              <a:lnTo>
                                <a:pt x="86994" y="238759"/>
                              </a:lnTo>
                              <a:lnTo>
                                <a:pt x="93344" y="241300"/>
                              </a:lnTo>
                              <a:lnTo>
                                <a:pt x="100965" y="243840"/>
                              </a:lnTo>
                              <a:lnTo>
                                <a:pt x="109219" y="245109"/>
                              </a:lnTo>
                              <a:lnTo>
                                <a:pt x="117475" y="242570"/>
                              </a:lnTo>
                              <a:lnTo>
                                <a:pt x="124460" y="238759"/>
                              </a:lnTo>
                              <a:lnTo>
                                <a:pt x="128905" y="233679"/>
                              </a:lnTo>
                              <a:lnTo>
                                <a:pt x="129857" y="232409"/>
                              </a:lnTo>
                              <a:lnTo>
                                <a:pt x="104140" y="232409"/>
                              </a:lnTo>
                              <a:lnTo>
                                <a:pt x="97790" y="228600"/>
                              </a:lnTo>
                              <a:lnTo>
                                <a:pt x="96414" y="146050"/>
                              </a:lnTo>
                              <a:close/>
                            </a:path>
                            <a:path w="521970" h="393700" extrusionOk="0">
                              <a:moveTo>
                                <a:pt x="389255" y="198120"/>
                              </a:moveTo>
                              <a:lnTo>
                                <a:pt x="369569" y="198120"/>
                              </a:lnTo>
                              <a:lnTo>
                                <a:pt x="375919" y="201929"/>
                              </a:lnTo>
                              <a:lnTo>
                                <a:pt x="379730" y="209550"/>
                              </a:lnTo>
                              <a:lnTo>
                                <a:pt x="386715" y="222250"/>
                              </a:lnTo>
                              <a:lnTo>
                                <a:pt x="389255" y="228600"/>
                              </a:lnTo>
                              <a:lnTo>
                                <a:pt x="393065" y="233679"/>
                              </a:lnTo>
                              <a:lnTo>
                                <a:pt x="397510" y="238759"/>
                              </a:lnTo>
                              <a:lnTo>
                                <a:pt x="404494" y="242570"/>
                              </a:lnTo>
                              <a:lnTo>
                                <a:pt x="412750" y="245109"/>
                              </a:lnTo>
                              <a:lnTo>
                                <a:pt x="421005" y="243840"/>
                              </a:lnTo>
                              <a:lnTo>
                                <a:pt x="428625" y="241300"/>
                              </a:lnTo>
                              <a:lnTo>
                                <a:pt x="434975" y="238759"/>
                              </a:lnTo>
                              <a:lnTo>
                                <a:pt x="439208" y="232409"/>
                              </a:lnTo>
                              <a:lnTo>
                                <a:pt x="417830" y="232409"/>
                              </a:lnTo>
                              <a:lnTo>
                                <a:pt x="410210" y="231140"/>
                              </a:lnTo>
                              <a:lnTo>
                                <a:pt x="401319" y="223520"/>
                              </a:lnTo>
                              <a:lnTo>
                                <a:pt x="391160" y="201929"/>
                              </a:lnTo>
                              <a:lnTo>
                                <a:pt x="389255" y="198120"/>
                              </a:lnTo>
                              <a:close/>
                            </a:path>
                            <a:path w="521970" h="393700" extrusionOk="0">
                              <a:moveTo>
                                <a:pt x="165100" y="184150"/>
                              </a:moveTo>
                              <a:lnTo>
                                <a:pt x="158115" y="184150"/>
                              </a:lnTo>
                              <a:lnTo>
                                <a:pt x="151130" y="185420"/>
                              </a:lnTo>
                              <a:lnTo>
                                <a:pt x="120650" y="223520"/>
                              </a:lnTo>
                              <a:lnTo>
                                <a:pt x="111760" y="231140"/>
                              </a:lnTo>
                              <a:lnTo>
                                <a:pt x="104140" y="232409"/>
                              </a:lnTo>
                              <a:lnTo>
                                <a:pt x="129857" y="232409"/>
                              </a:lnTo>
                              <a:lnTo>
                                <a:pt x="132715" y="228600"/>
                              </a:lnTo>
                              <a:lnTo>
                                <a:pt x="135255" y="222250"/>
                              </a:lnTo>
                              <a:lnTo>
                                <a:pt x="142240" y="209550"/>
                              </a:lnTo>
                              <a:lnTo>
                                <a:pt x="146050" y="201929"/>
                              </a:lnTo>
                              <a:lnTo>
                                <a:pt x="153035" y="198120"/>
                              </a:lnTo>
                              <a:lnTo>
                                <a:pt x="174498" y="198120"/>
                              </a:lnTo>
                              <a:lnTo>
                                <a:pt x="173355" y="194309"/>
                              </a:lnTo>
                              <a:lnTo>
                                <a:pt x="170180" y="187959"/>
                              </a:lnTo>
                              <a:lnTo>
                                <a:pt x="165100" y="184150"/>
                              </a:lnTo>
                              <a:close/>
                            </a:path>
                            <a:path w="521970" h="393700" extrusionOk="0">
                              <a:moveTo>
                                <a:pt x="438785" y="21590"/>
                              </a:moveTo>
                              <a:lnTo>
                                <a:pt x="425450" y="21590"/>
                              </a:lnTo>
                              <a:lnTo>
                                <a:pt x="423171" y="170179"/>
                              </a:lnTo>
                              <a:lnTo>
                                <a:pt x="423054" y="177800"/>
                              </a:lnTo>
                              <a:lnTo>
                                <a:pt x="422937" y="185420"/>
                              </a:lnTo>
                              <a:lnTo>
                                <a:pt x="422820" y="193040"/>
                              </a:lnTo>
                              <a:lnTo>
                                <a:pt x="422742" y="198120"/>
                              </a:lnTo>
                              <a:lnTo>
                                <a:pt x="422625" y="205740"/>
                              </a:lnTo>
                              <a:lnTo>
                                <a:pt x="422508" y="213359"/>
                              </a:lnTo>
                              <a:lnTo>
                                <a:pt x="422391" y="220979"/>
                              </a:lnTo>
                              <a:lnTo>
                                <a:pt x="422275" y="228600"/>
                              </a:lnTo>
                              <a:lnTo>
                                <a:pt x="417830" y="232409"/>
                              </a:lnTo>
                              <a:lnTo>
                                <a:pt x="439208" y="232409"/>
                              </a:lnTo>
                              <a:lnTo>
                                <a:pt x="440055" y="231140"/>
                              </a:lnTo>
                              <a:lnTo>
                                <a:pt x="442594" y="215900"/>
                              </a:lnTo>
                              <a:lnTo>
                                <a:pt x="441325" y="209550"/>
                              </a:lnTo>
                              <a:lnTo>
                                <a:pt x="435610" y="203200"/>
                              </a:lnTo>
                              <a:lnTo>
                                <a:pt x="436244" y="146050"/>
                              </a:lnTo>
                              <a:lnTo>
                                <a:pt x="453299" y="146050"/>
                              </a:lnTo>
                              <a:lnTo>
                                <a:pt x="439419" y="127000"/>
                              </a:lnTo>
                              <a:lnTo>
                                <a:pt x="436880" y="124459"/>
                              </a:lnTo>
                              <a:lnTo>
                                <a:pt x="438017" y="48259"/>
                              </a:lnTo>
                              <a:lnTo>
                                <a:pt x="438074" y="44450"/>
                              </a:lnTo>
                              <a:lnTo>
                                <a:pt x="438150" y="39370"/>
                              </a:lnTo>
                              <a:lnTo>
                                <a:pt x="438785" y="29209"/>
                              </a:lnTo>
                              <a:lnTo>
                                <a:pt x="438785" y="21590"/>
                              </a:lnTo>
                              <a:close/>
                            </a:path>
                            <a:path w="521970" h="393700" extrusionOk="0">
                              <a:moveTo>
                                <a:pt x="264794" y="76200"/>
                              </a:moveTo>
                              <a:lnTo>
                                <a:pt x="257810" y="76200"/>
                              </a:lnTo>
                              <a:lnTo>
                                <a:pt x="254635" y="78740"/>
                              </a:lnTo>
                              <a:lnTo>
                                <a:pt x="254635" y="114300"/>
                              </a:lnTo>
                              <a:lnTo>
                                <a:pt x="257810" y="118109"/>
                              </a:lnTo>
                              <a:lnTo>
                                <a:pt x="264794" y="118109"/>
                              </a:lnTo>
                              <a:lnTo>
                                <a:pt x="267969" y="114300"/>
                              </a:lnTo>
                              <a:lnTo>
                                <a:pt x="267969" y="78740"/>
                              </a:lnTo>
                              <a:lnTo>
                                <a:pt x="264794" y="76200"/>
                              </a:lnTo>
                              <a:close/>
                            </a:path>
                            <a:path w="521970" h="393700" extrusionOk="0">
                              <a:moveTo>
                                <a:pt x="227584" y="20320"/>
                              </a:moveTo>
                              <a:lnTo>
                                <a:pt x="94615" y="20320"/>
                              </a:lnTo>
                              <a:lnTo>
                                <a:pt x="101600" y="22859"/>
                              </a:lnTo>
                              <a:lnTo>
                                <a:pt x="109219" y="25400"/>
                              </a:lnTo>
                              <a:lnTo>
                                <a:pt x="141605" y="25400"/>
                              </a:lnTo>
                              <a:lnTo>
                                <a:pt x="175260" y="27940"/>
                              </a:lnTo>
                              <a:lnTo>
                                <a:pt x="215900" y="31750"/>
                              </a:lnTo>
                              <a:lnTo>
                                <a:pt x="254000" y="44450"/>
                              </a:lnTo>
                              <a:lnTo>
                                <a:pt x="255905" y="46990"/>
                              </a:lnTo>
                              <a:lnTo>
                                <a:pt x="254635" y="48259"/>
                              </a:lnTo>
                              <a:lnTo>
                                <a:pt x="254635" y="68579"/>
                              </a:lnTo>
                              <a:lnTo>
                                <a:pt x="257810" y="69850"/>
                              </a:lnTo>
                              <a:lnTo>
                                <a:pt x="264794" y="69850"/>
                              </a:lnTo>
                              <a:lnTo>
                                <a:pt x="267969" y="68579"/>
                              </a:lnTo>
                              <a:lnTo>
                                <a:pt x="267969" y="48259"/>
                              </a:lnTo>
                              <a:lnTo>
                                <a:pt x="266065" y="46990"/>
                              </a:lnTo>
                              <a:lnTo>
                                <a:pt x="281305" y="39370"/>
                              </a:lnTo>
                              <a:lnTo>
                                <a:pt x="300990" y="33020"/>
                              </a:lnTo>
                              <a:lnTo>
                                <a:pt x="308186" y="31750"/>
                              </a:lnTo>
                              <a:lnTo>
                                <a:pt x="262255" y="31750"/>
                              </a:lnTo>
                              <a:lnTo>
                                <a:pt x="241300" y="24129"/>
                              </a:lnTo>
                              <a:lnTo>
                                <a:pt x="227584" y="20320"/>
                              </a:lnTo>
                              <a:close/>
                            </a:path>
                            <a:path w="521970" h="393700" extrusionOk="0">
                              <a:moveTo>
                                <a:pt x="431800" y="0"/>
                              </a:moveTo>
                              <a:lnTo>
                                <a:pt x="429260" y="1270"/>
                              </a:lnTo>
                              <a:lnTo>
                                <a:pt x="427355" y="3809"/>
                              </a:lnTo>
                              <a:lnTo>
                                <a:pt x="421005" y="7620"/>
                              </a:lnTo>
                              <a:lnTo>
                                <a:pt x="413385" y="10159"/>
                              </a:lnTo>
                              <a:lnTo>
                                <a:pt x="405130" y="11429"/>
                              </a:lnTo>
                              <a:lnTo>
                                <a:pt x="377825" y="12700"/>
                              </a:lnTo>
                              <a:lnTo>
                                <a:pt x="344805" y="12700"/>
                              </a:lnTo>
                              <a:lnTo>
                                <a:pt x="320675" y="15240"/>
                              </a:lnTo>
                              <a:lnTo>
                                <a:pt x="297815" y="19050"/>
                              </a:lnTo>
                              <a:lnTo>
                                <a:pt x="276860" y="25400"/>
                              </a:lnTo>
                              <a:lnTo>
                                <a:pt x="262255" y="31750"/>
                              </a:lnTo>
                              <a:lnTo>
                                <a:pt x="308186" y="31750"/>
                              </a:lnTo>
                              <a:lnTo>
                                <a:pt x="322580" y="29209"/>
                              </a:lnTo>
                              <a:lnTo>
                                <a:pt x="345440" y="27940"/>
                              </a:lnTo>
                              <a:lnTo>
                                <a:pt x="403860" y="25400"/>
                              </a:lnTo>
                              <a:lnTo>
                                <a:pt x="410844" y="25400"/>
                              </a:lnTo>
                              <a:lnTo>
                                <a:pt x="418465" y="22859"/>
                              </a:lnTo>
                              <a:lnTo>
                                <a:pt x="425450" y="21590"/>
                              </a:lnTo>
                              <a:lnTo>
                                <a:pt x="438785" y="21590"/>
                              </a:lnTo>
                              <a:lnTo>
                                <a:pt x="438687" y="19050"/>
                              </a:lnTo>
                              <a:lnTo>
                                <a:pt x="438638" y="17779"/>
                              </a:lnTo>
                              <a:lnTo>
                                <a:pt x="438540" y="15240"/>
                              </a:lnTo>
                              <a:lnTo>
                                <a:pt x="438443" y="12700"/>
                              </a:lnTo>
                              <a:lnTo>
                                <a:pt x="438345" y="10159"/>
                              </a:lnTo>
                              <a:lnTo>
                                <a:pt x="438247" y="7620"/>
                              </a:lnTo>
                              <a:lnTo>
                                <a:pt x="438150" y="5079"/>
                              </a:lnTo>
                              <a:lnTo>
                                <a:pt x="436880" y="2540"/>
                              </a:lnTo>
                              <a:lnTo>
                                <a:pt x="431800" y="0"/>
                              </a:lnTo>
                              <a:close/>
                            </a:path>
                          </a:pathLst>
                        </a:custGeom>
                        <a:solidFill>
                          <a:srgbClr val="5B7481"/>
                        </a:solidFill>
                        <a:ln>
                          <a:noFill/>
                        </a:ln>
                      </wps:spPr>
                      <wps:bodyPr spcFirstLastPara="1" wrap="square" lIns="91425" tIns="91425" rIns="91425" bIns="91425" anchor="ctr" anchorCtr="0">
                        <a:noAutofit/>
                      </wps:bodyPr>
                    </wps:wsp>
                  </a:graphicData>
                </a:graphic>
              </wp:anchor>
            </w:drawing>
          </mc:Choice>
          <mc:Fallback>
            <w:pict>
              <v:shape w14:anchorId="629D99EC" id="Forma libre: forma 1140" o:spid="_x0000_s1026" style="position:absolute;margin-left:-10.4pt;margin-top:22.55pt;width:41.85pt;height:31.75pt;z-index:251659264;visibility:visible;mso-wrap-style:square;mso-wrap-distance-left:0;mso-wrap-distance-top:0;mso-wrap-distance-right:0;mso-wrap-distance-bottom:0;mso-position-horizontal:absolute;mso-position-horizontal-relative:margin;mso-position-vertical:absolute;mso-position-vertical-relative:text;v-text-anchor:middle" coordsize="521970,393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xigr1A4AAJxQAAAOAAAAZHJzL2Uyb0RvYy54bWy0XG1v2zgS/n7A/QfD368RXyRKRdPF3S56&#10;OGBxW2D3foDrOE2wju2z3Cb99/dQ5EMxm0hD37pfQrudMMPhzDOv0rsfnh62i6+bY3+/310v1Ztq&#10;udjs1vub+93n6+V/fvvwt3a56E+r3c1qu99trpffNv3yh/d//cu7x8Pbjd7f7bc3m+MCm+z6t4+H&#10;6+Xd6XR4e3XVr+82D6v+zf6w2eE/b/fHh9UJX4+fr26Oq0fs/rC90lXVXD3ujzeH43696Xv860/h&#10;P5fvh/1vbzfr0y+3t/3mtNheL8Hbafh5HH5+8j+v3r9bvf18XB3u7teRjdX/wcXD6n6HP5q2+ml1&#10;Wi2+HO9fbPVwvz7u+/3t6c16/3C1v729X2+GM+A0qvrDaX69Wx02w1kgnP6QxNRfbtv1v7/+evh4&#10;hBgeD/3bHh/9KZ5ujw9+BX+Lp0FY35KwNk+nxRr/WBtlu3q5WOO/bGW0rr0wr8ZfXn/pT//c7IeN&#10;Vl9/7k9B1jf8tLrjp/XTjh+PuDF/V9vhrk7LBe7quFzgrj6FuzqsTv73PHf+4+IRnGjVOVzu3fXS&#10;dMZVXgefTscvXid/+d0z7qkf9l83v+2H3zv5Q7VKt6AE98ZpVXWR+5Fsu8vJnbNNF8ltUw+ag8OS&#10;iOth2Ns10M1A3KoKH4NkSMQ1Etd1Azl6RlpTW4HYdibu3ClVk2vuyDXuPPIc5DLHRltXHXcehDhL&#10;3Gry3Gmr59lo2y5Jo6lcObEoja5S6VKcAvuFPDtjJDZe1w7Kd73d95vwx7wW/nlttLaq6qgFTVdD&#10;ncPuU+pojanS0atW0BprlOJ9QScE7bVGW0ONFNU356S1bTIkioprUElQ1120I1mBQe2qyImsZ9Y0&#10;LU1a1ndrbU21LKF2FYQ8WGkB39a0Sd4ZuFAWXKNMJu6eVBdXNgO7qdRwGN0ana5sStmMqzsVLu0Z&#10;PRnkGo5jXGubICrddrWAUaa1ysUrBmhKigzIg6MZrqGuak0zIQdco2C11twbICvgsNU1NCLs3VSN&#10;ABBWtw05aVoj7Z0ZYG7e5JcrjaRuFDnJwIBUXEnd2Xg7pnGVAMYAmoY438BrCxI0jbY2yttUwl3m&#10;wGFdJ0oQ+B73hkYK6G0rBV0KnGjXCJyYrml58z5Mmfc5BhadNLZ2AjxOWQ9v5eLmqpy1HeJoRAiq&#10;Q9jCK5syV5yliaJ6Rk8GuQb1UY2iSfmAWhCVgtJTVCXUCGkiFFS4PnJODriSk3FvH9HNXxqQwLRB&#10;IbTu2uQxuSfXuHdtmugv4dwkf6mMSwoBByRxYipEecP96FZUH6WxX1R7WTVx25UqVvuuBYgFG5Et&#10;KgueLHBjXtptY+K1m1o5wVZb1ZFnGUhbo+I1mgbCk9joKDsZdDsFsAvSKCA2HWMHGUS7riEbsl9R&#10;VVMR52SfBdVz3Fv2hwqBWlI90dcq29YR+wGh+DwbL0M5fVLnYQde1P/iXHSt4YNi0HguNfzK/N6q&#10;Voow4mTqBiKJ5ljDawh7O10RRgz8pyATV7fxduA6JQ+nHGAkSrBCXirt/TrME8i+g1+BgUTYanWS&#10;06RbgVONQWBXgX5WHZRBoB/27mwjRHUKahwNtTK1sHOrUxhQj76QQuIaUL/pCC3YVrha5AMRlS3C&#10;EkFpNHMv2fzjwerOSvefNpXjstolgBUxs6vpE2R81fCqkWHE7sJNIF5mAgXdTvrDK+AarkI3yf92&#10;yIjm5Qswob3LGYRyr6ox//zFzaauHDxV8CsVEl4eZcpukGUaupacngxyDXKyHdInGgPCmnkzq7Eh&#10;bxdwLeAo7CUpuawLtY/14jkLqLVHuCCVAv1FyS6ZkGgZyPPS3rLBIT5JGi+bcg03Vw4StY8Mo0y0&#10;CD/wQ76eN2SrUBoBVKb0ivpxcUXWiNMie4AendibUmTtWiReAdQdfNu8aj6jxt+hmfA4XCM8tLD4&#10;uHdekiAV10BtELCmsEeMuA0KlFE1C+JzYzrHsEcGn4wahRSpfIFQ11HtC6gR3LEOhwq7EK4Z2zZU&#10;zQLqEMUPqimnCuADQWxQZGCfADMZdUkBCPbHAAxZXMpueeNc48071AR10MES6qxwJevJeWWuiSIa&#10;+eUa+UYC1bloO6iTzFuD70hQv3FggXrKjsnB5YEDPiqq2jODmgQOiIpRs5wga48yhAIxp8moDRBW&#10;iLE0ehH0l7Ii6w4ZQSxWy0aiUWaKlwZUkOpZZ0LBCEolMGOa5OfhDAXoRe3S0M+fRV1g3HpCU76b&#10;akbpBJdbEJwZ1aRKvRycnSmq864hOIQXnH83Udna6NiKUSjYJ1CfsmK0V1gLfkZPBrkGwMOOaBsM&#10;gIdQYYySScU1UoOAZUWfgszDo0X+SYSwAAuJ2jYMW5paalZapKuklt1/Fq1rOa1B9Sd1RkqoIZTg&#10;dAssLYsekelK4VZOLcsEWYYvo3jV1LaRWqfIQ1y6S9/umy0UWKfaGPj5RE66ywmdpTZd3NWZiXhj&#10;ykjMedEMekHRwcAzjSUYHocrYx+NTkCMfQqo5yOli4sKB4iGQ3ucElJrkHmEc0jzDmMpGSo7r0kj&#10;KZRV0KNx+ENjdIX8Utxcg9ghacKkr1MJxAiUY6tGoSkgcJxK3z4xFwylreDUA55qZMPzbKDlFQso&#10;ylWo18+a4BDDhetQKOzN7zyAeSC2yG/ndx78RCCWUSYjDonpXLk5L/qIgb32TiKwURB++gpzJB7y&#10;4zk29EgsH9D4ACOKTvZauO5ILDtE+NoY1Rb42rHhUuDGu8aqqHV5jEAL4RospbOoXQ0H9FWpedUA&#10;LTTNuxSEqoK1wiUzs/XjVLPK7KudYV+AjERrnQ25JKZpBL0feZARw08dREEUEKuWbSpcnmCqvrQV&#10;favyKDArCtWk7msBsUJlLYAyyvFC5VehmhVvBIMk0k2nZpkfi5vlGPkWi/DSINHY3PNnm931pWOi&#10;2l7cB051waY84Xk9tpy6AMgwDJmybji5eXt8xrkYPz6jfqU3eHnBNhgoofvDwAJvfEqwukaJIuCA&#10;Qq050fPmuQbgQiejiZU2tOedoP0ZNQIyKXzIOEFJVEl7j+csonYso5dwgu4mTbzglCMnr0rw4lds&#10;AFcxqwMkquQTpq7Y1EjdI2Ll9LxarjF4HgueKMKKE0FjMRUxgBFsB6DFHGboVMxbmkGkB8gcsil5&#10;zAWl7irm0QUd5zz9kLvZmQThNKVO+XlFSQxAnlPwxORoKniKAzeY8/RxeMhHxWEelC1qFpjlQSHk&#10;q5acFNxO3SqGafKAU763PDyFgRvOjaA0JA1mmUYll5wPidEKuEZr8GXQWJ0poUZrIVoaBuuSZXJP&#10;rtw7TXRiJERsiaA4xNi1wC7dMOvsbx5TQ1aA9SlEIb8XhzBtULuOilnSUTtvsOWZ0xXHYJ5RI7Kc&#10;B6Upzr+bqCYSiymwPytpaQHIYby5IPvFMxc6JAFFuRPnI565KEqJazCEFs0Djm2KPiSriVS1S71Y&#10;7sg17pxqAQjrpHacw3R7TGjlTHIsomiMLEtsIHOLO8PxCLAwPl+iC4gbzvl5xZQSjJQ1QOelAg1y&#10;wo7FgIJB0Ap12uirC8odmNSlqDGIKaQlvuZDsJAPiedRUNUKPk/27AgzkSBEanT2541fob5LL4Zn&#10;PwTqDlgSMQ4z8EIOOmHmVOeLI7CZcGxTuAITTWlvgSPMOsSIl4RYHoVylIfCJchmioCJoyV4bEEa&#10;5cnOqeVbQCaIAKJUeRC3paFSWTEtghSmmbLSW2TrsT6jZYOyflIs8i0ba/ZIRgEQWKAQjbXglAY5&#10;ZABzLZsIAqA0915CXeGc8XZE0MWDEIaQpOG7mAnTpLjGYCx7tKFAYyesh3te3FwxHuuLdCGeK8j5&#10;FOJtFp7knC8LrwqiRQyT+lbikFXIglVKpVBP9pTnIeyZ6G30CBwiICuoDJ22DDOoBPq5sEEmMoTF&#10;enKgFuFRoUXBoosMvVMPwVA1uQa1V3jCM+U3Yuzlo8RYmS+oDUzpLDm4uJEA+RwTWB/BxWLnlEvL&#10;nmML47xzDQyLMM8Vx8qgRgs7mGtBUx/P5ZgQhBSYHzTN954GKJDTRlCzdl/wjBOo+bCelqNrUNfE&#10;esyxC9EnqPH8WIQN8ZEAUMMBRmrRWM/0I+f5KMwIEAhkALPQKnp5OYtA+sWGVEGCgjFHPu44tEuo&#10;4DQorsG0zxxDEQYG/rh3epRy6JiInPB544L+LawYndjh5uXumCd2sZUmtsdA7Kul3nKG9x/MNkNy&#10;MEFIM58Y5MQZ8lBoF0c6PdacwysUAnRNIV1WWs/JyR7XoDdZ1R5zzEJmmxEPD6fMK0LGh5K7/tkh&#10;i6jHor08fqDHEn/BIV+XNsV2+dt9vS06dbvndFzRhfSZ6BB5YJxhXqsxtZCS+uERljkHqSx2joAt&#10;E4/t2WEIa9YSB+cczdbPXc4T+78diOV+OQI81grw0pIUMPBiub6wCxmXMrtAHViqKY49OP8glnDA&#10;URlLiJNRFLAx2kTBARv/8HRAaVl040MLMvCiMOWvYkBpcdrAP1HcNoFY1o0GAUvgGcGcJOdQIhss&#10;Bcn4vKUIgwwXRwi8p8RPinrmqC1T6IARhXwSYtZ4LMZ0KCBpriArOYjjChAlH0GXxyBshYeHwtnk&#10;AQs8BJy6IuKcR9Z+lOc80K5uYgCq6vGZH2IC14gN4/i2PFPnHylmPVNESsTj5Tp7ljX4N1FxzEoM&#10;cNCL5fCNDNh4qqb8gGgiYq5nUGWAJpR6zslYdBNYnxPd13n53eu5I6+ZK0PrFq/NGHiWrxuxIRr2&#10;gVicWwIxhBCIRa0DsbUmEIvKD2JcYiAWR5FAjFnAgVg27jGqFkdPszcP+cuev+uXGMdbeIGneMFY&#10;et8ZPudvVOv32/ubD/fbrX/3VH/8/OnH7XHxdYVXp9X/cGimRx6ekW13nni3979GdcQr28Y3v/lP&#10;n/Y33z4eF/1h/eH+2J9+XvWnj6sjXoqHHPcRL8q7Xvb//bI6bpaL7b92eBMdBrF8//aUfznmXz7l&#10;X1a79d0e73Rbn/BWt/DlxxO+h3e07fZ//3La3977V8UNbAVm4pfH/jC8YC6+rs+/Yy//PlCNLxV8&#10;/z8AAAD//wMAUEsDBBQABgAIAAAAIQBd4aq73wAAAAkBAAAPAAAAZHJzL2Rvd25yZXYueG1sTI/B&#10;TsMwEETvSPyDtUhcUGs3gaiEOBVCAgmJQym0ZzdeYot4HWInDX+POcFxNU8zb6vN7Do24RCsJwmr&#10;pQCG1HhtqZXw/va4WAMLUZFWnSeU8I0BNvX5WaVK7U/0itMutiyVUCiVBBNjX3IeGoNOhaXvkVL2&#10;4QenYjqHlutBnVK563gmRMGdspQWjOrxwWDzuRudhO2Y59PT/rm11l59Zbl5sQfdSHl5Md/fAYs4&#10;xz8YfvWTOtTJ6ehH0oF1EhaZSOpRwvXNClgCiuwW2DGBYl0Aryv+/4P6BwAA//8DAFBLAQItABQA&#10;BgAIAAAAIQC2gziS/gAAAOEBAAATAAAAAAAAAAAAAAAAAAAAAABbQ29udGVudF9UeXBlc10ueG1s&#10;UEsBAi0AFAAGAAgAAAAhADj9If/WAAAAlAEAAAsAAAAAAAAAAAAAAAAALwEAAF9yZWxzLy5yZWxz&#10;UEsBAi0AFAAGAAgAAAAhADXGKCvUDgAAnFAAAA4AAAAAAAAAAAAAAAAALgIAAGRycy9lMm9Eb2Mu&#10;eG1sUEsBAi0AFAAGAAgAAAAhAF3hqrvfAAAACQEAAA8AAAAAAAAAAAAAAAAALhEAAGRycy9kb3du&#10;cmV2LnhtbFBLBQYAAAAABAAEAPMAAAA6EgAAAAA=&#10;" path="m81280,372109r-3811,2541l76200,381000r-635,2540l74930,391159r2539,2541l85090,393700r3175,-1271l88900,386079r,-2539l90169,377190r-1904,-3811l81280,372109xem440055,369570r-6986,1270l431165,374650r1270,6350l433069,384809r530,6350l433705,392429r3175,1271l444500,393700r2540,-2541l443865,372109r-3810,-2539xem390101,283209r-14182,l378460,289559r5715,30481l415925,350520r6350,5080l425450,360679r3175,7621l431165,369570r4445,l439419,367029r1271,-3809l436244,353059r-3809,-5080l423544,339090,401955,327659r-5080,-12700l391160,285750r-1059,-2541xem174498,198120r-13843,l161925,200659r635,l163830,209550r-1270,10159l159385,229870r-5716,13970l137160,270509r-6350,15241l125094,314959r-5079,12700l98425,339090r-8256,7619l86360,351790r-4445,8889l83185,365759r3809,2541l91440,368300r2540,-1271l99694,355600r6350,-5080l137794,320040r5716,-30481l148590,276859r635,-1269l241935,275590r,-2540l151130,273050r13970,-22860l172085,233679r3809,-12700l177165,207009r-2667,-8889xem17144,288290r-3175,2539l13335,294640r-1905,8889l8255,325120,6985,335279,4444,345440,1269,355600,,359409r1269,3811l5715,365759r3810,l21590,328929r3810,-27939l26669,292100r-2539,-2541l17144,288290xem507365,304800r-6985,l497840,309879r6985,39371l512444,365759r3811,l520700,363220r1269,-3811l520700,355600r-3175,-10160l514985,335279r-1270,-10159l510540,307340r-3175,-2540xem281940,269240r-3175,2539l278765,279400r2540,3809l346710,285750r-3810,l339725,289559r,30481l318769,320040r24766,20319l348615,340359r3175,-1269l353060,336550r,-46991l349885,287020r24447,l375919,285750r,-2541l390101,283209r-3704,-8889l372110,274320r-90170,-5080xem297815,285750r-7621,l287655,289559r,44450l288925,336550r4444,2540l295910,339090r22859,-19050l339725,320040r-3281,-2540l300355,317500r,-27941l297815,285750xem320040,304800r-3175,l300355,317500r36089,l320040,304800xem453299,146050r-17055,l460375,177800r19685,38100l490855,247650r3810,17779l494665,289559r3175,2541l505460,292100r2540,-2541l507365,279400r,-13971l504190,246379,492760,213359,471805,171450,453299,146050xem374332,287020r-24447,l369569,288290r3175,l374332,287020xem88265,l83819,2540,81915,5079r,13971l81280,20320r1719,93980l83068,118109r117,6350l80644,127000,49530,170179,28575,210820,17780,245109r-3175,20320l14605,281940r2539,3810l24765,285750r2540,-3810l27305,265429r3175,-17779l40640,215900,60325,177800,83185,146050r13229,l94784,48259r-64,-3809l94615,38100r635,l94742,33020,94615,20320r132969,l218440,17779,175260,12700r-11430,l115569,11429r-8254,-1270l99694,7620,93344,3809,91440,1270,88265,xem241935,275590r-92710,l149225,285750r90169,-2541l241935,279400r,-3810xem264794,121920r-6984,l254635,125729r,148591l257810,278129r6984,l267969,274320r,-148591l264794,121920xem363855,184150r-6986,l351790,187959r-3175,6350l344805,207009r1154,12700l346075,220979r3810,12700l356869,250190r15241,24130l386397,274320r-1587,-3811l368300,243840r-5715,-13970l359410,219709r-1270,-10159l359410,200659r634,l361315,198120r27940,l388619,196850r-4444,-3810l377825,187959r-6985,-2539l363855,184150xem238760,269240r-87630,3810l241935,273050r,-1271l238760,269240xem96414,146050r-13229,l83441,170179r81,7621l83590,184150r108,10159l83819,205740r-3175,3810l79375,215900r2540,15240l84455,234950r635,l86994,238759r6350,2541l100965,243840r8254,1269l117475,242570r6985,-3811l128905,233679r952,-1270l104140,232409r-6350,-3809l96414,146050xem389255,198120r-19686,l375919,201929r3811,7621l386715,222250r2540,6350l393065,233679r4445,5080l404494,242570r8256,2539l421005,243840r7620,-2540l434975,238759r4233,-6350l417830,232409r-7620,-1269l401319,223520,391160,201929r-1905,-3809xem165100,184150r-6985,l151130,185420r-30480,38100l111760,231140r-7620,1269l129857,232409r2858,-3809l135255,222250r6985,-12700l146050,201929r6985,-3809l174498,198120r-1143,-3811l170180,187959r-5080,-3809xem438785,21590r-13335,l423171,170179r-117,7621l422937,185420r-117,7620l422742,198120r-117,7620l422508,213359r-117,7620l422275,228600r-4445,3809l439208,232409r847,-1269l442594,215900r-1269,-6350l435610,203200r634,-57150l453299,146050,439419,127000r-2539,-2541l438017,48259r57,-3809l438150,39370r635,-10161l438785,21590xem264794,76200r-6984,l254635,78740r,35560l257810,118109r6984,l267969,114300r,-35560l264794,76200xem227584,20320r-132969,l101600,22859r7619,2541l141605,25400r33655,2540l215900,31750r38100,12700l255905,46990r-1270,1269l254635,68579r3175,1271l264794,69850r3175,-1271l267969,48259r-1904,-1269l281305,39370r19685,-6350l308186,31750r-45931,l241300,24129,227584,20320xem431800,r-2540,1270l427355,3809r-6350,3811l413385,10159r-8255,1270l377825,12700r-33020,l320675,15240r-22860,3810l276860,25400r-14605,6350l308186,31750r14394,-2541l345440,27940r58420,-2540l410844,25400r7621,-2541l425450,21590r13335,l438687,19050r-49,-1271l438540,15240r-97,-2540l438345,10159r-98,-2539l438150,5079,436880,2540,431800,xe" fillcolor="#5b7481" stroked="f">
                <v:path arrowok="t" o:extrusionok="f"/>
                <w10:wrap type="square" anchorx="margin"/>
              </v:shape>
            </w:pict>
          </mc:Fallback>
        </mc:AlternateContent>
      </w:r>
      <w:r w:rsidRPr="00227E17">
        <w:rPr>
          <w:rFonts w:ascii="Century Gothic" w:eastAsia="Verdana" w:hAnsi="Century Gothic" w:cs="Verdana"/>
          <w:noProof/>
          <w:kern w:val="0"/>
          <w:sz w:val="22"/>
          <w:szCs w:val="22"/>
          <w:lang w:eastAsia="es-MX"/>
          <w14:ligatures w14:val="none"/>
        </w:rPr>
        <w:drawing>
          <wp:anchor distT="0" distB="0" distL="0" distR="0" simplePos="0" relativeHeight="251660288" behindDoc="0" locked="0" layoutInCell="1" hidden="0" allowOverlap="1" wp14:anchorId="5CA38275" wp14:editId="2AFEC9DC">
            <wp:simplePos x="0" y="0"/>
            <wp:positionH relativeFrom="rightMargin">
              <wp:posOffset>-1777568</wp:posOffset>
            </wp:positionH>
            <wp:positionV relativeFrom="paragraph">
              <wp:posOffset>208764</wp:posOffset>
            </wp:positionV>
            <wp:extent cx="350520" cy="402590"/>
            <wp:effectExtent l="0" t="0" r="0" b="0"/>
            <wp:wrapNone/>
            <wp:docPr id="1405666916" name="image182.png" descr="Icono&#10;&#10;El contenido generado por IA puede ser incorrecto."/>
            <wp:cNvGraphicFramePr/>
            <a:graphic xmlns:a="http://schemas.openxmlformats.org/drawingml/2006/main">
              <a:graphicData uri="http://schemas.openxmlformats.org/drawingml/2006/picture">
                <pic:pic xmlns:pic="http://schemas.openxmlformats.org/drawingml/2006/picture">
                  <pic:nvPicPr>
                    <pic:cNvPr id="1405666916" name="image182.png" descr="Icono&#10;&#10;El contenido generado por IA puede ser incorrecto."/>
                    <pic:cNvPicPr preferRelativeResize="0"/>
                  </pic:nvPicPr>
                  <pic:blipFill>
                    <a:blip r:embed="rId7"/>
                    <a:srcRect/>
                    <a:stretch>
                      <a:fillRect/>
                    </a:stretch>
                  </pic:blipFill>
                  <pic:spPr>
                    <a:xfrm>
                      <a:off x="0" y="0"/>
                      <a:ext cx="350520" cy="402590"/>
                    </a:xfrm>
                    <a:prstGeom prst="rect">
                      <a:avLst/>
                    </a:prstGeom>
                    <a:ln/>
                  </pic:spPr>
                </pic:pic>
              </a:graphicData>
            </a:graphic>
            <wp14:sizeRelH relativeFrom="margin">
              <wp14:pctWidth>0</wp14:pctWidth>
            </wp14:sizeRelH>
            <wp14:sizeRelV relativeFrom="margin">
              <wp14:pctHeight>0</wp14:pctHeight>
            </wp14:sizeRelV>
          </wp:anchor>
        </w:drawing>
      </w:r>
      <w:r w:rsidR="00227E17" w:rsidRPr="00227E17">
        <w:rPr>
          <w:rFonts w:ascii="Century Gothic" w:eastAsia="Verdana" w:hAnsi="Century Gothic" w:cs="Verdana"/>
          <w:b/>
          <w:i/>
          <w:color w:val="2C1613"/>
          <w:kern w:val="0"/>
          <w:sz w:val="28"/>
          <w:szCs w:val="28"/>
          <w:lang w:val="es-ES" w:eastAsia="es-MX"/>
          <w14:ligatures w14:val="none"/>
        </w:rPr>
        <w:t>puntos de reflexión</w:t>
      </w:r>
    </w:p>
    <w:p w14:paraId="4E9CEF15" w14:textId="519907ED" w:rsidR="0087080D" w:rsidRPr="0087080D" w:rsidRDefault="0087080D" w:rsidP="0087080D">
      <w:pPr>
        <w:widowControl w:val="0"/>
        <w:spacing w:after="0" w:line="301" w:lineRule="auto"/>
        <w:ind w:right="-705" w:hanging="1029"/>
        <w:jc w:val="right"/>
        <w:rPr>
          <w:rFonts w:ascii="Century Gothic" w:eastAsia="Verdana" w:hAnsi="Century Gothic" w:cs="Verdana"/>
          <w:bCs/>
          <w:i/>
          <w:kern w:val="0"/>
          <w:sz w:val="28"/>
          <w:szCs w:val="28"/>
          <w:lang w:val="es-ES" w:eastAsia="es-MX"/>
          <w14:ligatures w14:val="none"/>
        </w:rPr>
      </w:pPr>
      <w:r w:rsidRPr="0087080D">
        <w:rPr>
          <w:rFonts w:ascii="Century Gothic" w:eastAsia="Verdana" w:hAnsi="Century Gothic" w:cs="Verdana"/>
          <w:bCs/>
          <w:i/>
          <w:color w:val="2C1613"/>
          <w:kern w:val="0"/>
          <w:sz w:val="28"/>
          <w:szCs w:val="28"/>
          <w:lang w:val="es-ES" w:eastAsia="es-MX"/>
          <w14:ligatures w14:val="none"/>
        </w:rPr>
        <w:t>Tiempo: 130 minutos</w:t>
      </w:r>
    </w:p>
    <w:p w14:paraId="34536BF7" w14:textId="3671EDC3" w:rsidR="00227E17" w:rsidRPr="00227E17" w:rsidRDefault="00227E17" w:rsidP="0087080D">
      <w:pPr>
        <w:widowControl w:val="0"/>
        <w:spacing w:after="0" w:line="301" w:lineRule="auto"/>
        <w:ind w:left="708" w:right="-705" w:firstLine="708"/>
        <w:jc w:val="right"/>
        <w:rPr>
          <w:rFonts w:ascii="Century Gothic" w:eastAsia="Verdana" w:hAnsi="Century Gothic" w:cs="Verdana"/>
          <w:b/>
          <w:i/>
          <w:kern w:val="0"/>
          <w:sz w:val="28"/>
          <w:szCs w:val="28"/>
          <w:lang w:val="es-ES" w:eastAsia="es-MX"/>
          <w14:ligatures w14:val="none"/>
        </w:rPr>
      </w:pPr>
    </w:p>
    <w:tbl>
      <w:tblPr>
        <w:tblpPr w:leftFromText="141" w:rightFromText="141" w:vertAnchor="text" w:horzAnchor="margin" w:tblpXSpec="center" w:tblpY="336"/>
        <w:tblW w:w="10802" w:type="dxa"/>
        <w:tblBorders>
          <w:top w:val="single" w:sz="8" w:space="0" w:color="402C2F"/>
          <w:left w:val="single" w:sz="8" w:space="0" w:color="402C2F"/>
          <w:bottom w:val="single" w:sz="8" w:space="0" w:color="402C2F"/>
          <w:right w:val="single" w:sz="8" w:space="0" w:color="402C2F"/>
          <w:insideH w:val="single" w:sz="8" w:space="0" w:color="402C2F"/>
          <w:insideV w:val="single" w:sz="8" w:space="0" w:color="402C2F"/>
        </w:tblBorders>
        <w:tblLayout w:type="fixed"/>
        <w:tblLook w:val="0000" w:firstRow="0" w:lastRow="0" w:firstColumn="0" w:lastColumn="0" w:noHBand="0" w:noVBand="0"/>
      </w:tblPr>
      <w:tblGrid>
        <w:gridCol w:w="9345"/>
        <w:gridCol w:w="1457"/>
      </w:tblGrid>
      <w:tr w:rsidR="00227E17" w:rsidRPr="00AD5472" w14:paraId="29DE62F6" w14:textId="77777777" w:rsidTr="00227E17">
        <w:trPr>
          <w:trHeight w:val="297"/>
        </w:trPr>
        <w:tc>
          <w:tcPr>
            <w:tcW w:w="9345" w:type="dxa"/>
            <w:tcBorders>
              <w:bottom w:val="nil"/>
            </w:tcBorders>
            <w:shd w:val="clear" w:color="auto" w:fill="E9E7E8"/>
          </w:tcPr>
          <w:p w14:paraId="52DAF89F" w14:textId="3B18FB78" w:rsidR="00227E17" w:rsidRPr="00AD5472" w:rsidRDefault="00227E17" w:rsidP="00227E17">
            <w:pPr>
              <w:widowControl w:val="0"/>
              <w:pBdr>
                <w:top w:val="nil"/>
                <w:left w:val="nil"/>
                <w:bottom w:val="nil"/>
                <w:right w:val="nil"/>
                <w:between w:val="nil"/>
              </w:pBdr>
              <w:spacing w:after="0" w:line="254" w:lineRule="auto"/>
              <w:ind w:left="216"/>
              <w:rPr>
                <w:rFonts w:ascii="Century Gothic" w:eastAsia="Tahoma" w:hAnsi="Century Gothic" w:cs="Tahoma"/>
                <w:b/>
                <w:color w:val="000000"/>
                <w:kern w:val="0"/>
                <w:lang w:val="es-ES" w:eastAsia="es-MX"/>
                <w14:ligatures w14:val="none"/>
              </w:rPr>
            </w:pPr>
            <w:r w:rsidRPr="00AD5472">
              <w:rPr>
                <w:rFonts w:ascii="Century Gothic" w:eastAsia="Tahoma" w:hAnsi="Century Gothic" w:cs="Tahoma"/>
                <w:b/>
                <w:color w:val="2C1613"/>
                <w:kern w:val="0"/>
                <w:lang w:val="es-ES" w:eastAsia="es-MX"/>
                <w14:ligatures w14:val="none"/>
              </w:rPr>
              <w:t>1. Bienvenida y oraciones iniciales</w:t>
            </w:r>
          </w:p>
        </w:tc>
        <w:tc>
          <w:tcPr>
            <w:tcW w:w="1457" w:type="dxa"/>
            <w:tcBorders>
              <w:bottom w:val="nil"/>
            </w:tcBorders>
            <w:shd w:val="clear" w:color="auto" w:fill="E9E7E8"/>
          </w:tcPr>
          <w:p w14:paraId="3580D0FE" w14:textId="77777777" w:rsidR="00227E17" w:rsidRPr="00AD5472" w:rsidRDefault="00227E17" w:rsidP="00227E17">
            <w:pPr>
              <w:widowControl w:val="0"/>
              <w:pBdr>
                <w:top w:val="nil"/>
                <w:left w:val="nil"/>
                <w:bottom w:val="nil"/>
                <w:right w:val="nil"/>
                <w:between w:val="nil"/>
              </w:pBdr>
              <w:spacing w:after="0" w:line="254" w:lineRule="auto"/>
              <w:ind w:left="244"/>
              <w:rPr>
                <w:rFonts w:ascii="Century Gothic" w:eastAsia="Tahoma" w:hAnsi="Century Gothic" w:cs="Tahoma"/>
                <w:b/>
                <w:color w:val="000000"/>
                <w:kern w:val="0"/>
                <w:lang w:val="es-ES" w:eastAsia="es-MX"/>
                <w14:ligatures w14:val="none"/>
              </w:rPr>
            </w:pPr>
            <w:r w:rsidRPr="00AD5472">
              <w:rPr>
                <w:rFonts w:ascii="Century Gothic" w:eastAsia="Tahoma" w:hAnsi="Century Gothic" w:cs="Tahoma"/>
                <w:b/>
                <w:color w:val="2C1613"/>
                <w:kern w:val="0"/>
                <w:lang w:val="es-ES" w:eastAsia="es-MX"/>
                <w14:ligatures w14:val="none"/>
              </w:rPr>
              <w:t>10 min.</w:t>
            </w:r>
          </w:p>
        </w:tc>
      </w:tr>
      <w:tr w:rsidR="00227E17" w:rsidRPr="00AD5472" w14:paraId="5C13B65A" w14:textId="77777777" w:rsidTr="00227E17">
        <w:trPr>
          <w:trHeight w:val="957"/>
        </w:trPr>
        <w:tc>
          <w:tcPr>
            <w:tcW w:w="9345" w:type="dxa"/>
            <w:tcBorders>
              <w:top w:val="nil"/>
              <w:bottom w:val="nil"/>
            </w:tcBorders>
          </w:tcPr>
          <w:p w14:paraId="5387442B" w14:textId="647BFD1D" w:rsidR="00227E17" w:rsidRPr="00AD5472" w:rsidRDefault="00227E17" w:rsidP="00227E17">
            <w:pPr>
              <w:widowControl w:val="0"/>
              <w:pBdr>
                <w:top w:val="nil"/>
                <w:left w:val="nil"/>
                <w:bottom w:val="nil"/>
                <w:right w:val="nil"/>
                <w:between w:val="nil"/>
              </w:pBdr>
              <w:spacing w:after="0" w:line="270" w:lineRule="auto"/>
              <w:ind w:left="216"/>
              <w:rPr>
                <w:rFonts w:ascii="Century Gothic" w:eastAsia="Tahoma" w:hAnsi="Century Gothic" w:cs="Tahoma"/>
                <w:b/>
                <w:color w:val="000000"/>
                <w:kern w:val="0"/>
                <w:lang w:val="es-ES" w:eastAsia="es-MX"/>
                <w14:ligatures w14:val="none"/>
              </w:rPr>
            </w:pPr>
            <w:r w:rsidRPr="00AD5472">
              <w:rPr>
                <w:rFonts w:ascii="Century Gothic" w:eastAsia="Tahoma" w:hAnsi="Century Gothic" w:cs="Tahoma"/>
                <w:b/>
                <w:color w:val="2C1613"/>
                <w:kern w:val="0"/>
                <w:lang w:val="es-ES" w:eastAsia="es-MX"/>
                <w14:ligatures w14:val="none"/>
              </w:rPr>
              <w:t>2. Reflexión:</w:t>
            </w:r>
          </w:p>
          <w:p w14:paraId="074F066F" w14:textId="77777777" w:rsidR="00227E17" w:rsidRPr="00AD5472" w:rsidRDefault="00227E17" w:rsidP="00227E17">
            <w:pPr>
              <w:widowControl w:val="0"/>
              <w:pBdr>
                <w:top w:val="nil"/>
                <w:left w:val="nil"/>
                <w:bottom w:val="nil"/>
                <w:right w:val="nil"/>
                <w:between w:val="nil"/>
              </w:pBdr>
              <w:spacing w:before="30" w:after="0" w:line="261" w:lineRule="auto"/>
              <w:ind w:left="216"/>
              <w:rPr>
                <w:rFonts w:ascii="Century Gothic" w:eastAsia="Verdana" w:hAnsi="Century Gothic" w:cs="Verdana"/>
                <w:i/>
                <w:color w:val="000000"/>
                <w:kern w:val="0"/>
                <w:lang w:val="es-ES" w:eastAsia="es-MX"/>
                <w14:ligatures w14:val="none"/>
              </w:rPr>
            </w:pPr>
            <w:r w:rsidRPr="00AD5472">
              <w:rPr>
                <w:rFonts w:ascii="Century Gothic" w:eastAsia="Verdana" w:hAnsi="Century Gothic" w:cs="Verdana"/>
                <w:i/>
                <w:color w:val="2C1613"/>
                <w:kern w:val="0"/>
                <w:lang w:val="es-ES" w:eastAsia="es-MX"/>
                <w14:ligatures w14:val="none"/>
              </w:rPr>
              <w:t>“Importancia del servicio apostólico de los laicos y la misión encomendada al MFC”</w:t>
            </w:r>
          </w:p>
        </w:tc>
        <w:tc>
          <w:tcPr>
            <w:tcW w:w="1457" w:type="dxa"/>
            <w:tcBorders>
              <w:top w:val="nil"/>
              <w:bottom w:val="nil"/>
            </w:tcBorders>
          </w:tcPr>
          <w:p w14:paraId="7DB67782" w14:textId="44C6247A" w:rsidR="00227E17" w:rsidRPr="00AD5472" w:rsidRDefault="00227E17" w:rsidP="00227E17">
            <w:pPr>
              <w:widowControl w:val="0"/>
              <w:pBdr>
                <w:top w:val="nil"/>
                <w:left w:val="nil"/>
                <w:bottom w:val="nil"/>
                <w:right w:val="nil"/>
                <w:between w:val="nil"/>
              </w:pBdr>
              <w:spacing w:before="283" w:after="0" w:line="240" w:lineRule="auto"/>
              <w:ind w:left="244"/>
              <w:rPr>
                <w:rFonts w:ascii="Century Gothic" w:eastAsia="Tahoma" w:hAnsi="Century Gothic" w:cs="Tahoma"/>
                <w:b/>
                <w:color w:val="000000"/>
                <w:kern w:val="0"/>
                <w:lang w:val="es-ES" w:eastAsia="es-MX"/>
                <w14:ligatures w14:val="none"/>
              </w:rPr>
            </w:pPr>
            <w:r w:rsidRPr="00AD5472">
              <w:rPr>
                <w:rFonts w:ascii="Century Gothic" w:eastAsia="Tahoma" w:hAnsi="Century Gothic" w:cs="Tahoma"/>
                <w:b/>
                <w:color w:val="2C1613"/>
                <w:kern w:val="0"/>
                <w:lang w:val="es-ES" w:eastAsia="es-MX"/>
                <w14:ligatures w14:val="none"/>
              </w:rPr>
              <w:t>30 min.</w:t>
            </w:r>
          </w:p>
        </w:tc>
      </w:tr>
      <w:tr w:rsidR="00227E17" w:rsidRPr="00AD5472" w14:paraId="0F900949" w14:textId="77777777" w:rsidTr="00227E17">
        <w:trPr>
          <w:trHeight w:val="921"/>
        </w:trPr>
        <w:tc>
          <w:tcPr>
            <w:tcW w:w="9345" w:type="dxa"/>
            <w:tcBorders>
              <w:top w:val="nil"/>
              <w:bottom w:val="nil"/>
            </w:tcBorders>
            <w:shd w:val="clear" w:color="auto" w:fill="E9E7E8"/>
          </w:tcPr>
          <w:p w14:paraId="7B478BE9" w14:textId="77777777" w:rsidR="00227E17" w:rsidRPr="00AD5472" w:rsidRDefault="00227E17" w:rsidP="00227E17">
            <w:pPr>
              <w:widowControl w:val="0"/>
              <w:pBdr>
                <w:top w:val="nil"/>
                <w:left w:val="nil"/>
                <w:bottom w:val="nil"/>
                <w:right w:val="nil"/>
                <w:between w:val="nil"/>
              </w:pBdr>
              <w:spacing w:after="0" w:line="270" w:lineRule="auto"/>
              <w:ind w:left="216"/>
              <w:rPr>
                <w:rFonts w:ascii="Century Gothic" w:eastAsia="Tahoma" w:hAnsi="Century Gothic" w:cs="Tahoma"/>
                <w:b/>
                <w:color w:val="000000"/>
                <w:kern w:val="0"/>
                <w:lang w:val="es-ES" w:eastAsia="es-MX"/>
                <w14:ligatures w14:val="none"/>
              </w:rPr>
            </w:pPr>
            <w:r w:rsidRPr="00AD5472">
              <w:rPr>
                <w:rFonts w:ascii="Century Gothic" w:eastAsia="Tahoma" w:hAnsi="Century Gothic" w:cs="Tahoma"/>
                <w:b/>
                <w:color w:val="2C1613"/>
                <w:kern w:val="0"/>
                <w:lang w:val="es-ES" w:eastAsia="es-MX"/>
                <w14:ligatures w14:val="none"/>
              </w:rPr>
              <w:t>3. Exposición del Santísimo</w:t>
            </w:r>
          </w:p>
          <w:p w14:paraId="02CF5519" w14:textId="77777777" w:rsidR="00227E17" w:rsidRPr="00AD5472" w:rsidRDefault="00227E17" w:rsidP="00227E17">
            <w:pPr>
              <w:widowControl w:val="0"/>
              <w:pBdr>
                <w:top w:val="nil"/>
                <w:left w:val="nil"/>
                <w:bottom w:val="nil"/>
                <w:right w:val="nil"/>
                <w:between w:val="nil"/>
              </w:pBdr>
              <w:spacing w:after="0" w:line="240" w:lineRule="auto"/>
              <w:ind w:left="216"/>
              <w:rPr>
                <w:rFonts w:ascii="Century Gothic" w:eastAsia="Verdana" w:hAnsi="Century Gothic" w:cs="Verdana"/>
                <w:i/>
                <w:color w:val="000000"/>
                <w:kern w:val="0"/>
                <w:lang w:val="es-ES" w:eastAsia="es-MX"/>
                <w14:ligatures w14:val="none"/>
              </w:rPr>
            </w:pPr>
            <w:r w:rsidRPr="00AD5472">
              <w:rPr>
                <w:rFonts w:ascii="Century Gothic" w:eastAsia="Verdana" w:hAnsi="Century Gothic" w:cs="Verdana"/>
                <w:i/>
                <w:color w:val="2C1613"/>
                <w:kern w:val="0"/>
                <w:lang w:val="es-ES" w:eastAsia="es-MX"/>
                <w14:ligatures w14:val="none"/>
              </w:rPr>
              <w:t>Espacio de alabanza y adoración, pidiendo que sea Él quien oriente nuestras decisiones.</w:t>
            </w:r>
          </w:p>
        </w:tc>
        <w:tc>
          <w:tcPr>
            <w:tcW w:w="1457" w:type="dxa"/>
            <w:tcBorders>
              <w:top w:val="nil"/>
              <w:bottom w:val="nil"/>
            </w:tcBorders>
            <w:shd w:val="clear" w:color="auto" w:fill="E9E7E8"/>
          </w:tcPr>
          <w:p w14:paraId="67003F7A" w14:textId="77777777" w:rsidR="00227E17" w:rsidRPr="00AD5472" w:rsidRDefault="00227E17" w:rsidP="00227E17">
            <w:pPr>
              <w:widowControl w:val="0"/>
              <w:pBdr>
                <w:top w:val="nil"/>
                <w:left w:val="nil"/>
                <w:bottom w:val="nil"/>
                <w:right w:val="nil"/>
                <w:between w:val="nil"/>
              </w:pBdr>
              <w:spacing w:before="280" w:after="0" w:line="240" w:lineRule="auto"/>
              <w:ind w:left="244"/>
              <w:rPr>
                <w:rFonts w:ascii="Century Gothic" w:eastAsia="Tahoma" w:hAnsi="Century Gothic" w:cs="Tahoma"/>
                <w:b/>
                <w:color w:val="000000"/>
                <w:kern w:val="0"/>
                <w:lang w:val="es-ES" w:eastAsia="es-MX"/>
                <w14:ligatures w14:val="none"/>
              </w:rPr>
            </w:pPr>
            <w:r w:rsidRPr="00AD5472">
              <w:rPr>
                <w:rFonts w:ascii="Century Gothic" w:eastAsia="Tahoma" w:hAnsi="Century Gothic" w:cs="Tahoma"/>
                <w:b/>
                <w:color w:val="2C1613"/>
                <w:kern w:val="0"/>
                <w:lang w:val="es-ES" w:eastAsia="es-MX"/>
                <w14:ligatures w14:val="none"/>
              </w:rPr>
              <w:t>20 min.</w:t>
            </w:r>
          </w:p>
        </w:tc>
      </w:tr>
      <w:tr w:rsidR="00227E17" w:rsidRPr="00AD5472" w14:paraId="3DFE395B" w14:textId="77777777" w:rsidTr="00227E17">
        <w:trPr>
          <w:trHeight w:val="1630"/>
        </w:trPr>
        <w:tc>
          <w:tcPr>
            <w:tcW w:w="9345" w:type="dxa"/>
            <w:tcBorders>
              <w:top w:val="nil"/>
              <w:bottom w:val="nil"/>
            </w:tcBorders>
          </w:tcPr>
          <w:p w14:paraId="23C0F775" w14:textId="77777777" w:rsidR="00227E17" w:rsidRPr="00AD5472" w:rsidRDefault="00227E17" w:rsidP="00227E17">
            <w:pPr>
              <w:widowControl w:val="0"/>
              <w:numPr>
                <w:ilvl w:val="0"/>
                <w:numId w:val="3"/>
              </w:numPr>
              <w:pBdr>
                <w:top w:val="nil"/>
                <w:left w:val="nil"/>
                <w:bottom w:val="nil"/>
                <w:right w:val="nil"/>
                <w:between w:val="nil"/>
              </w:pBdr>
              <w:tabs>
                <w:tab w:val="left" w:pos="483"/>
              </w:tabs>
              <w:spacing w:before="21" w:after="0" w:line="240" w:lineRule="auto"/>
              <w:ind w:left="483" w:hanging="267"/>
              <w:rPr>
                <w:rFonts w:ascii="Century Gothic" w:eastAsia="Tahoma" w:hAnsi="Century Gothic" w:cs="Tahoma"/>
                <w:b/>
                <w:color w:val="000000"/>
                <w:kern w:val="0"/>
                <w:lang w:val="es-ES" w:eastAsia="es-MX"/>
                <w14:ligatures w14:val="none"/>
              </w:rPr>
            </w:pPr>
            <w:r w:rsidRPr="00AD5472">
              <w:rPr>
                <w:rFonts w:ascii="Century Gothic" w:eastAsia="Tahoma" w:hAnsi="Century Gothic" w:cs="Tahoma"/>
                <w:b/>
                <w:color w:val="2C1613"/>
                <w:kern w:val="0"/>
                <w:lang w:val="es-ES" w:eastAsia="es-MX"/>
                <w14:ligatures w14:val="none"/>
              </w:rPr>
              <w:t>Instalación de la Asamblea</w:t>
            </w:r>
          </w:p>
          <w:p w14:paraId="3CE21759" w14:textId="77777777" w:rsidR="00227E17" w:rsidRPr="00AD5472" w:rsidRDefault="00227E17" w:rsidP="00227E17">
            <w:pPr>
              <w:widowControl w:val="0"/>
              <w:numPr>
                <w:ilvl w:val="1"/>
                <w:numId w:val="3"/>
              </w:numPr>
              <w:pBdr>
                <w:top w:val="nil"/>
                <w:left w:val="nil"/>
                <w:bottom w:val="nil"/>
                <w:right w:val="nil"/>
                <w:between w:val="nil"/>
              </w:pBdr>
              <w:tabs>
                <w:tab w:val="left" w:pos="534"/>
              </w:tabs>
              <w:spacing w:before="29" w:after="0" w:line="261" w:lineRule="auto"/>
              <w:ind w:right="914" w:firstLine="0"/>
              <w:rPr>
                <w:rFonts w:ascii="Century Gothic" w:eastAsia="Verdana" w:hAnsi="Century Gothic" w:cs="Verdana"/>
                <w:i/>
                <w:color w:val="000000"/>
                <w:kern w:val="0"/>
                <w:lang w:val="es-ES" w:eastAsia="es-MX"/>
                <w14:ligatures w14:val="none"/>
              </w:rPr>
            </w:pPr>
            <w:r w:rsidRPr="00AD5472">
              <w:rPr>
                <w:rFonts w:ascii="Century Gothic" w:eastAsia="Verdana" w:hAnsi="Century Gothic" w:cs="Verdana"/>
                <w:i/>
                <w:color w:val="2C1613"/>
                <w:kern w:val="0"/>
                <w:lang w:val="es-ES" w:eastAsia="es-MX"/>
                <w14:ligatures w14:val="none"/>
              </w:rPr>
              <w:t>Verificación de la constitución legal de la Asamblea comprobando la presencia de un mínimo del 75% de sus integrantes.</w:t>
            </w:r>
          </w:p>
          <w:p w14:paraId="48A694FD" w14:textId="77777777" w:rsidR="00227E17" w:rsidRPr="00AD5472" w:rsidRDefault="00227E17" w:rsidP="00227E17">
            <w:pPr>
              <w:widowControl w:val="0"/>
              <w:numPr>
                <w:ilvl w:val="1"/>
                <w:numId w:val="3"/>
              </w:numPr>
              <w:pBdr>
                <w:top w:val="nil"/>
                <w:left w:val="nil"/>
                <w:bottom w:val="nil"/>
                <w:right w:val="nil"/>
                <w:between w:val="nil"/>
              </w:pBdr>
              <w:tabs>
                <w:tab w:val="left" w:pos="534"/>
              </w:tabs>
              <w:spacing w:before="2" w:after="0" w:line="240" w:lineRule="auto"/>
              <w:ind w:left="534" w:hanging="318"/>
              <w:rPr>
                <w:rFonts w:ascii="Century Gothic" w:eastAsia="Verdana" w:hAnsi="Century Gothic" w:cs="Verdana"/>
                <w:i/>
                <w:color w:val="000000"/>
                <w:kern w:val="0"/>
                <w:lang w:val="es-ES" w:eastAsia="es-MX"/>
                <w14:ligatures w14:val="none"/>
              </w:rPr>
            </w:pPr>
            <w:r w:rsidRPr="00AD5472">
              <w:rPr>
                <w:rFonts w:ascii="Century Gothic" w:eastAsia="Verdana" w:hAnsi="Century Gothic" w:cs="Verdana"/>
                <w:i/>
                <w:color w:val="2C1613"/>
                <w:kern w:val="0"/>
                <w:lang w:val="es-ES" w:eastAsia="es-MX"/>
                <w14:ligatures w14:val="none"/>
              </w:rPr>
              <w:t>Declaratoria por parte del Presidente Diocesano de la instalación</w:t>
            </w:r>
          </w:p>
          <w:p w14:paraId="39AE77B7" w14:textId="77777777" w:rsidR="00227E17" w:rsidRPr="00AD5472" w:rsidRDefault="00227E17" w:rsidP="00227E17">
            <w:pPr>
              <w:widowControl w:val="0"/>
              <w:pBdr>
                <w:top w:val="nil"/>
                <w:left w:val="nil"/>
                <w:bottom w:val="nil"/>
                <w:right w:val="nil"/>
                <w:between w:val="nil"/>
              </w:pBdr>
              <w:spacing w:before="30" w:after="0" w:line="240" w:lineRule="auto"/>
              <w:ind w:left="216"/>
              <w:rPr>
                <w:rFonts w:ascii="Century Gothic" w:eastAsia="Verdana" w:hAnsi="Century Gothic" w:cs="Verdana"/>
                <w:i/>
                <w:color w:val="000000"/>
                <w:kern w:val="0"/>
                <w:lang w:val="es-ES" w:eastAsia="es-MX"/>
                <w14:ligatures w14:val="none"/>
              </w:rPr>
            </w:pPr>
            <w:r w:rsidRPr="00AD5472">
              <w:rPr>
                <w:rFonts w:ascii="Century Gothic" w:eastAsia="Verdana" w:hAnsi="Century Gothic" w:cs="Verdana"/>
                <w:i/>
                <w:color w:val="2C1613"/>
                <w:kern w:val="0"/>
                <w:lang w:val="es-ES" w:eastAsia="es-MX"/>
                <w14:ligatures w14:val="none"/>
              </w:rPr>
              <w:t>formal de la Asamblea.</w:t>
            </w:r>
          </w:p>
        </w:tc>
        <w:tc>
          <w:tcPr>
            <w:tcW w:w="1457" w:type="dxa"/>
            <w:tcBorders>
              <w:top w:val="nil"/>
              <w:bottom w:val="nil"/>
            </w:tcBorders>
          </w:tcPr>
          <w:p w14:paraId="75337E18" w14:textId="77777777" w:rsidR="00227E17" w:rsidRPr="00AD5472" w:rsidRDefault="00227E17" w:rsidP="00227E17">
            <w:pPr>
              <w:widowControl w:val="0"/>
              <w:pBdr>
                <w:top w:val="nil"/>
                <w:left w:val="nil"/>
                <w:bottom w:val="nil"/>
                <w:right w:val="nil"/>
                <w:between w:val="nil"/>
              </w:pBdr>
              <w:spacing w:after="0" w:line="240" w:lineRule="auto"/>
              <w:rPr>
                <w:rFonts w:ascii="Century Gothic" w:eastAsia="Verdana" w:hAnsi="Century Gothic" w:cs="Verdana"/>
                <w:color w:val="000000"/>
                <w:kern w:val="0"/>
                <w:lang w:val="es-ES" w:eastAsia="es-MX"/>
                <w14:ligatures w14:val="none"/>
              </w:rPr>
            </w:pPr>
          </w:p>
          <w:p w14:paraId="53795E05" w14:textId="77777777" w:rsidR="00227E17" w:rsidRPr="00AD5472" w:rsidRDefault="00227E17" w:rsidP="00227E17">
            <w:pPr>
              <w:widowControl w:val="0"/>
              <w:pBdr>
                <w:top w:val="nil"/>
                <w:left w:val="nil"/>
                <w:bottom w:val="nil"/>
                <w:right w:val="nil"/>
                <w:between w:val="nil"/>
              </w:pBdr>
              <w:spacing w:before="23" w:after="0" w:line="240" w:lineRule="auto"/>
              <w:rPr>
                <w:rFonts w:ascii="Century Gothic" w:eastAsia="Verdana" w:hAnsi="Century Gothic" w:cs="Verdana"/>
                <w:color w:val="000000"/>
                <w:kern w:val="0"/>
                <w:lang w:val="es-ES" w:eastAsia="es-MX"/>
                <w14:ligatures w14:val="none"/>
              </w:rPr>
            </w:pPr>
          </w:p>
          <w:p w14:paraId="7218D708" w14:textId="77777777" w:rsidR="00227E17" w:rsidRPr="00AD5472" w:rsidRDefault="00227E17" w:rsidP="00227E17">
            <w:pPr>
              <w:widowControl w:val="0"/>
              <w:pBdr>
                <w:top w:val="nil"/>
                <w:left w:val="nil"/>
                <w:bottom w:val="nil"/>
                <w:right w:val="nil"/>
                <w:between w:val="nil"/>
              </w:pBdr>
              <w:spacing w:after="0" w:line="240" w:lineRule="auto"/>
              <w:ind w:left="244"/>
              <w:rPr>
                <w:rFonts w:ascii="Century Gothic" w:eastAsia="Tahoma" w:hAnsi="Century Gothic" w:cs="Tahoma"/>
                <w:b/>
                <w:color w:val="000000"/>
                <w:kern w:val="0"/>
                <w:lang w:val="es-ES" w:eastAsia="es-MX"/>
                <w14:ligatures w14:val="none"/>
              </w:rPr>
            </w:pPr>
            <w:r w:rsidRPr="00AD5472">
              <w:rPr>
                <w:rFonts w:ascii="Century Gothic" w:eastAsia="Tahoma" w:hAnsi="Century Gothic" w:cs="Tahoma"/>
                <w:b/>
                <w:color w:val="2C1613"/>
                <w:kern w:val="0"/>
                <w:lang w:val="es-ES" w:eastAsia="es-MX"/>
                <w14:ligatures w14:val="none"/>
              </w:rPr>
              <w:t>15 min.</w:t>
            </w:r>
          </w:p>
        </w:tc>
      </w:tr>
      <w:tr w:rsidR="00227E17" w:rsidRPr="00AD5472" w14:paraId="7676D2F9" w14:textId="77777777" w:rsidTr="00227E17">
        <w:trPr>
          <w:trHeight w:val="2203"/>
        </w:trPr>
        <w:tc>
          <w:tcPr>
            <w:tcW w:w="9345" w:type="dxa"/>
            <w:tcBorders>
              <w:top w:val="nil"/>
              <w:bottom w:val="nil"/>
            </w:tcBorders>
            <w:shd w:val="clear" w:color="auto" w:fill="E9E7E8"/>
          </w:tcPr>
          <w:p w14:paraId="5CEB1DD1" w14:textId="77777777" w:rsidR="00227E17" w:rsidRPr="00AD5472" w:rsidRDefault="00227E17" w:rsidP="00227E17">
            <w:pPr>
              <w:widowControl w:val="0"/>
              <w:numPr>
                <w:ilvl w:val="0"/>
                <w:numId w:val="2"/>
              </w:numPr>
              <w:pBdr>
                <w:top w:val="nil"/>
                <w:left w:val="nil"/>
                <w:bottom w:val="nil"/>
                <w:right w:val="nil"/>
                <w:between w:val="nil"/>
              </w:pBdr>
              <w:tabs>
                <w:tab w:val="left" w:pos="479"/>
              </w:tabs>
              <w:spacing w:after="0" w:line="275" w:lineRule="auto"/>
              <w:ind w:left="479" w:hanging="263"/>
              <w:rPr>
                <w:rFonts w:ascii="Century Gothic" w:eastAsia="Tahoma" w:hAnsi="Century Gothic" w:cs="Tahoma"/>
                <w:b/>
                <w:color w:val="000000"/>
                <w:kern w:val="0"/>
                <w:lang w:val="es-ES" w:eastAsia="es-MX"/>
                <w14:ligatures w14:val="none"/>
              </w:rPr>
            </w:pPr>
            <w:r w:rsidRPr="00AD5472">
              <w:rPr>
                <w:rFonts w:ascii="Century Gothic" w:eastAsia="Tahoma" w:hAnsi="Century Gothic" w:cs="Tahoma"/>
                <w:b/>
                <w:color w:val="2C1613"/>
                <w:kern w:val="0"/>
                <w:lang w:val="es-ES" w:eastAsia="es-MX"/>
                <w14:ligatures w14:val="none"/>
              </w:rPr>
              <w:t>Definición de la Terna para Presidente Diocesano</w:t>
            </w:r>
          </w:p>
          <w:p w14:paraId="42E3B8E3" w14:textId="77777777" w:rsidR="00227E17" w:rsidRPr="00AD5472" w:rsidRDefault="00227E17" w:rsidP="00227E17">
            <w:pPr>
              <w:widowControl w:val="0"/>
              <w:numPr>
                <w:ilvl w:val="1"/>
                <w:numId w:val="2"/>
              </w:numPr>
              <w:pBdr>
                <w:top w:val="nil"/>
                <w:left w:val="nil"/>
                <w:bottom w:val="nil"/>
                <w:right w:val="nil"/>
                <w:between w:val="nil"/>
              </w:pBdr>
              <w:tabs>
                <w:tab w:val="left" w:pos="534"/>
              </w:tabs>
              <w:spacing w:before="33" w:after="0" w:line="240" w:lineRule="auto"/>
              <w:ind w:left="534" w:hanging="318"/>
              <w:rPr>
                <w:rFonts w:ascii="Century Gothic" w:eastAsia="Verdana" w:hAnsi="Century Gothic" w:cs="Verdana"/>
                <w:i/>
                <w:color w:val="000000"/>
                <w:kern w:val="0"/>
                <w:lang w:val="es-ES" w:eastAsia="es-MX"/>
                <w14:ligatures w14:val="none"/>
              </w:rPr>
            </w:pPr>
            <w:r w:rsidRPr="00AD5472">
              <w:rPr>
                <w:rFonts w:ascii="Century Gothic" w:eastAsia="Verdana" w:hAnsi="Century Gothic" w:cs="Verdana"/>
                <w:i/>
                <w:color w:val="2C1613"/>
                <w:kern w:val="0"/>
                <w:lang w:val="es-ES" w:eastAsia="es-MX"/>
                <w14:ligatures w14:val="none"/>
              </w:rPr>
              <w:t>Reparto de las papeletas para proceder a su llenado.</w:t>
            </w:r>
          </w:p>
          <w:p w14:paraId="3538ADC3" w14:textId="77777777" w:rsidR="00227E17" w:rsidRPr="00AD5472" w:rsidRDefault="00227E17" w:rsidP="00227E17">
            <w:pPr>
              <w:widowControl w:val="0"/>
              <w:numPr>
                <w:ilvl w:val="1"/>
                <w:numId w:val="2"/>
              </w:numPr>
              <w:pBdr>
                <w:top w:val="nil"/>
                <w:left w:val="nil"/>
                <w:bottom w:val="nil"/>
                <w:right w:val="nil"/>
                <w:between w:val="nil"/>
              </w:pBdr>
              <w:tabs>
                <w:tab w:val="left" w:pos="555"/>
              </w:tabs>
              <w:spacing w:before="30" w:after="0" w:line="264" w:lineRule="auto"/>
              <w:ind w:left="216" w:right="105" w:firstLine="0"/>
              <w:rPr>
                <w:rFonts w:ascii="Century Gothic" w:eastAsia="Verdana" w:hAnsi="Century Gothic" w:cs="Verdana"/>
                <w:i/>
                <w:color w:val="000000"/>
                <w:kern w:val="0"/>
                <w:lang w:val="es-ES" w:eastAsia="es-MX"/>
                <w14:ligatures w14:val="none"/>
              </w:rPr>
            </w:pPr>
            <w:r w:rsidRPr="00AD5472">
              <w:rPr>
                <w:rFonts w:ascii="Century Gothic" w:eastAsia="Verdana" w:hAnsi="Century Gothic" w:cs="Verdana"/>
                <w:i/>
                <w:color w:val="2C1613"/>
                <w:kern w:val="0"/>
                <w:lang w:val="es-ES" w:eastAsia="es-MX"/>
                <w14:ligatures w14:val="none"/>
              </w:rPr>
              <w:t>Llenado de las papeletas con el nombre de tres matrimonios candidatos para la terna de Presidentes Diocesanos.</w:t>
            </w:r>
          </w:p>
          <w:p w14:paraId="5A6EEEC0" w14:textId="77777777" w:rsidR="00227E17" w:rsidRPr="00AD5472" w:rsidRDefault="00227E17" w:rsidP="00227E17">
            <w:pPr>
              <w:widowControl w:val="0"/>
              <w:numPr>
                <w:ilvl w:val="1"/>
                <w:numId w:val="2"/>
              </w:numPr>
              <w:pBdr>
                <w:top w:val="nil"/>
                <w:left w:val="nil"/>
                <w:bottom w:val="nil"/>
                <w:right w:val="nil"/>
                <w:between w:val="nil"/>
              </w:pBdr>
              <w:tabs>
                <w:tab w:val="left" w:pos="527"/>
              </w:tabs>
              <w:spacing w:after="0" w:line="284" w:lineRule="auto"/>
              <w:ind w:left="527" w:hanging="311"/>
              <w:rPr>
                <w:rFonts w:ascii="Century Gothic" w:eastAsia="Verdana" w:hAnsi="Century Gothic" w:cs="Verdana"/>
                <w:i/>
                <w:color w:val="000000"/>
                <w:kern w:val="0"/>
                <w:lang w:val="es-ES" w:eastAsia="es-MX"/>
                <w14:ligatures w14:val="none"/>
              </w:rPr>
            </w:pPr>
            <w:r w:rsidRPr="00AD5472">
              <w:rPr>
                <w:rFonts w:ascii="Century Gothic" w:eastAsia="Verdana" w:hAnsi="Century Gothic" w:cs="Verdana"/>
                <w:i/>
                <w:color w:val="2C1613"/>
                <w:kern w:val="0"/>
                <w:lang w:val="es-ES" w:eastAsia="es-MX"/>
                <w14:ligatures w14:val="none"/>
              </w:rPr>
              <w:t>Recolección de las papeletas, de acuerdo con la lista de asistencia.</w:t>
            </w:r>
          </w:p>
          <w:p w14:paraId="6CCA1E94" w14:textId="77777777" w:rsidR="00227E17" w:rsidRPr="00AD5472" w:rsidRDefault="00227E17" w:rsidP="00227E17">
            <w:pPr>
              <w:widowControl w:val="0"/>
              <w:numPr>
                <w:ilvl w:val="1"/>
                <w:numId w:val="2"/>
              </w:numPr>
              <w:pBdr>
                <w:top w:val="nil"/>
                <w:left w:val="nil"/>
                <w:bottom w:val="nil"/>
                <w:right w:val="nil"/>
                <w:between w:val="nil"/>
              </w:pBdr>
              <w:tabs>
                <w:tab w:val="left" w:pos="596"/>
              </w:tabs>
              <w:spacing w:before="32" w:after="0" w:line="244" w:lineRule="auto"/>
              <w:ind w:left="216" w:right="99" w:firstLine="0"/>
              <w:rPr>
                <w:rFonts w:ascii="Century Gothic" w:eastAsia="Verdana" w:hAnsi="Century Gothic" w:cs="Verdana"/>
                <w:i/>
                <w:color w:val="000000"/>
                <w:kern w:val="0"/>
                <w:lang w:val="es-ES" w:eastAsia="es-MX"/>
                <w14:ligatures w14:val="none"/>
              </w:rPr>
            </w:pPr>
            <w:r w:rsidRPr="00AD5472">
              <w:rPr>
                <w:rFonts w:ascii="Century Gothic" w:eastAsia="Verdana" w:hAnsi="Century Gothic" w:cs="Verdana"/>
                <w:i/>
                <w:color w:val="2C1613"/>
                <w:kern w:val="0"/>
                <w:lang w:val="es-ES" w:eastAsia="es-MX"/>
                <w14:ligatures w14:val="none"/>
              </w:rPr>
              <w:t>Conteo de las menciones recibidas por cada matrimonio, frente a la Asamblea.</w:t>
            </w:r>
          </w:p>
        </w:tc>
        <w:tc>
          <w:tcPr>
            <w:tcW w:w="1457" w:type="dxa"/>
            <w:tcBorders>
              <w:top w:val="nil"/>
              <w:bottom w:val="nil"/>
            </w:tcBorders>
            <w:shd w:val="clear" w:color="auto" w:fill="E9E7E8"/>
          </w:tcPr>
          <w:p w14:paraId="21040403" w14:textId="77777777" w:rsidR="00227E17" w:rsidRPr="00AD5472" w:rsidRDefault="00227E17" w:rsidP="00227E17">
            <w:pPr>
              <w:widowControl w:val="0"/>
              <w:pBdr>
                <w:top w:val="nil"/>
                <w:left w:val="nil"/>
                <w:bottom w:val="nil"/>
                <w:right w:val="nil"/>
                <w:between w:val="nil"/>
              </w:pBdr>
              <w:spacing w:after="0" w:line="240" w:lineRule="auto"/>
              <w:rPr>
                <w:rFonts w:ascii="Century Gothic" w:eastAsia="Verdana" w:hAnsi="Century Gothic" w:cs="Verdana"/>
                <w:color w:val="000000"/>
                <w:kern w:val="0"/>
                <w:lang w:val="es-ES" w:eastAsia="es-MX"/>
                <w14:ligatures w14:val="none"/>
              </w:rPr>
            </w:pPr>
          </w:p>
          <w:p w14:paraId="321A9E77" w14:textId="77777777" w:rsidR="00227E17" w:rsidRPr="00AD5472" w:rsidRDefault="00227E17" w:rsidP="00227E17">
            <w:pPr>
              <w:widowControl w:val="0"/>
              <w:pBdr>
                <w:top w:val="nil"/>
                <w:left w:val="nil"/>
                <w:bottom w:val="nil"/>
                <w:right w:val="nil"/>
                <w:between w:val="nil"/>
              </w:pBdr>
              <w:spacing w:after="0" w:line="240" w:lineRule="auto"/>
              <w:rPr>
                <w:rFonts w:ascii="Century Gothic" w:eastAsia="Verdana" w:hAnsi="Century Gothic" w:cs="Verdana"/>
                <w:color w:val="000000"/>
                <w:kern w:val="0"/>
                <w:lang w:val="es-ES" w:eastAsia="es-MX"/>
                <w14:ligatures w14:val="none"/>
              </w:rPr>
            </w:pPr>
          </w:p>
          <w:p w14:paraId="423DF79F" w14:textId="77777777" w:rsidR="00227E17" w:rsidRPr="00AD5472" w:rsidRDefault="00227E17" w:rsidP="00227E17">
            <w:pPr>
              <w:widowControl w:val="0"/>
              <w:pBdr>
                <w:top w:val="nil"/>
                <w:left w:val="nil"/>
                <w:bottom w:val="nil"/>
                <w:right w:val="nil"/>
                <w:between w:val="nil"/>
              </w:pBdr>
              <w:spacing w:before="56" w:after="0" w:line="240" w:lineRule="auto"/>
              <w:rPr>
                <w:rFonts w:ascii="Century Gothic" w:eastAsia="Verdana" w:hAnsi="Century Gothic" w:cs="Verdana"/>
                <w:color w:val="000000"/>
                <w:kern w:val="0"/>
                <w:lang w:val="es-ES" w:eastAsia="es-MX"/>
                <w14:ligatures w14:val="none"/>
              </w:rPr>
            </w:pPr>
          </w:p>
          <w:p w14:paraId="5E517809" w14:textId="77777777" w:rsidR="00227E17" w:rsidRPr="00AD5472" w:rsidRDefault="00227E17" w:rsidP="00227E17">
            <w:pPr>
              <w:widowControl w:val="0"/>
              <w:pBdr>
                <w:top w:val="nil"/>
                <w:left w:val="nil"/>
                <w:bottom w:val="nil"/>
                <w:right w:val="nil"/>
                <w:between w:val="nil"/>
              </w:pBdr>
              <w:spacing w:after="0" w:line="240" w:lineRule="auto"/>
              <w:ind w:left="244"/>
              <w:rPr>
                <w:rFonts w:ascii="Century Gothic" w:eastAsia="Tahoma" w:hAnsi="Century Gothic" w:cs="Tahoma"/>
                <w:b/>
                <w:color w:val="000000"/>
                <w:kern w:val="0"/>
                <w:lang w:val="es-ES" w:eastAsia="es-MX"/>
                <w14:ligatures w14:val="none"/>
              </w:rPr>
            </w:pPr>
            <w:r w:rsidRPr="00AD5472">
              <w:rPr>
                <w:rFonts w:ascii="Century Gothic" w:eastAsia="Tahoma" w:hAnsi="Century Gothic" w:cs="Tahoma"/>
                <w:b/>
                <w:color w:val="2C1613"/>
                <w:kern w:val="0"/>
                <w:lang w:val="es-ES" w:eastAsia="es-MX"/>
                <w14:ligatures w14:val="none"/>
              </w:rPr>
              <w:t>40 min.</w:t>
            </w:r>
          </w:p>
        </w:tc>
      </w:tr>
      <w:tr w:rsidR="00227E17" w:rsidRPr="00AD5472" w14:paraId="5AC72431" w14:textId="77777777" w:rsidTr="00227E17">
        <w:trPr>
          <w:trHeight w:val="696"/>
        </w:trPr>
        <w:tc>
          <w:tcPr>
            <w:tcW w:w="9345" w:type="dxa"/>
            <w:tcBorders>
              <w:top w:val="nil"/>
              <w:bottom w:val="nil"/>
            </w:tcBorders>
          </w:tcPr>
          <w:p w14:paraId="47889544" w14:textId="77777777" w:rsidR="00227E17" w:rsidRPr="00AD5472" w:rsidRDefault="00227E17" w:rsidP="00227E17">
            <w:pPr>
              <w:widowControl w:val="0"/>
              <w:pBdr>
                <w:top w:val="nil"/>
                <w:left w:val="nil"/>
                <w:bottom w:val="nil"/>
                <w:right w:val="nil"/>
                <w:between w:val="nil"/>
              </w:pBdr>
              <w:spacing w:before="26" w:after="0" w:line="240" w:lineRule="auto"/>
              <w:ind w:left="216"/>
              <w:rPr>
                <w:rFonts w:ascii="Century Gothic" w:eastAsia="Tahoma" w:hAnsi="Century Gothic" w:cs="Tahoma"/>
                <w:b/>
                <w:color w:val="000000"/>
                <w:kern w:val="0"/>
                <w:lang w:val="es-ES" w:eastAsia="es-MX"/>
                <w14:ligatures w14:val="none"/>
              </w:rPr>
            </w:pPr>
            <w:r w:rsidRPr="00AD5472">
              <w:rPr>
                <w:rFonts w:ascii="Century Gothic" w:eastAsia="Tahoma" w:hAnsi="Century Gothic" w:cs="Tahoma"/>
                <w:b/>
                <w:color w:val="2C1613"/>
                <w:kern w:val="0"/>
                <w:lang w:val="es-ES" w:eastAsia="es-MX"/>
                <w14:ligatures w14:val="none"/>
              </w:rPr>
              <w:t>6. Anuncio de la Terna Diocesana</w:t>
            </w:r>
          </w:p>
          <w:p w14:paraId="5DD32074" w14:textId="77777777" w:rsidR="00227E17" w:rsidRPr="00AD5472" w:rsidRDefault="00227E17" w:rsidP="00227E17">
            <w:pPr>
              <w:widowControl w:val="0"/>
              <w:pBdr>
                <w:top w:val="nil"/>
                <w:left w:val="nil"/>
                <w:bottom w:val="nil"/>
                <w:right w:val="nil"/>
                <w:between w:val="nil"/>
              </w:pBdr>
              <w:spacing w:before="29" w:after="0" w:line="240" w:lineRule="auto"/>
              <w:ind w:left="216"/>
              <w:rPr>
                <w:rFonts w:ascii="Century Gothic" w:eastAsia="Verdana" w:hAnsi="Century Gothic" w:cs="Verdana"/>
                <w:i/>
                <w:color w:val="000000"/>
                <w:kern w:val="0"/>
                <w:lang w:val="es-ES" w:eastAsia="es-MX"/>
                <w14:ligatures w14:val="none"/>
              </w:rPr>
            </w:pPr>
            <w:r w:rsidRPr="00AD5472">
              <w:rPr>
                <w:rFonts w:ascii="Century Gothic" w:eastAsia="Verdana" w:hAnsi="Century Gothic" w:cs="Verdana"/>
                <w:i/>
                <w:color w:val="2C1613"/>
                <w:kern w:val="0"/>
                <w:lang w:val="es-ES" w:eastAsia="es-MX"/>
                <w14:ligatures w14:val="none"/>
              </w:rPr>
              <w:t>a) Anuncio de los tres matrimonios que más menciones obtuvieron (Terna).</w:t>
            </w:r>
          </w:p>
        </w:tc>
        <w:tc>
          <w:tcPr>
            <w:tcW w:w="1457" w:type="dxa"/>
            <w:tcBorders>
              <w:top w:val="nil"/>
              <w:bottom w:val="nil"/>
            </w:tcBorders>
          </w:tcPr>
          <w:p w14:paraId="0790D850" w14:textId="77777777" w:rsidR="00227E17" w:rsidRPr="00AD5472" w:rsidRDefault="00227E17" w:rsidP="00227E17">
            <w:pPr>
              <w:widowControl w:val="0"/>
              <w:pBdr>
                <w:top w:val="nil"/>
                <w:left w:val="nil"/>
                <w:bottom w:val="nil"/>
                <w:right w:val="nil"/>
                <w:between w:val="nil"/>
              </w:pBdr>
              <w:spacing w:before="178" w:after="0" w:line="240" w:lineRule="auto"/>
              <w:ind w:left="244"/>
              <w:rPr>
                <w:rFonts w:ascii="Century Gothic" w:eastAsia="Tahoma" w:hAnsi="Century Gothic" w:cs="Tahoma"/>
                <w:b/>
                <w:color w:val="000000"/>
                <w:kern w:val="0"/>
                <w:lang w:val="es-ES" w:eastAsia="es-MX"/>
                <w14:ligatures w14:val="none"/>
              </w:rPr>
            </w:pPr>
            <w:r w:rsidRPr="00AD5472">
              <w:rPr>
                <w:rFonts w:ascii="Century Gothic" w:eastAsia="Tahoma" w:hAnsi="Century Gothic" w:cs="Tahoma"/>
                <w:b/>
                <w:color w:val="2C1613"/>
                <w:kern w:val="0"/>
                <w:lang w:val="es-ES" w:eastAsia="es-MX"/>
                <w14:ligatures w14:val="none"/>
              </w:rPr>
              <w:t>05 min.</w:t>
            </w:r>
          </w:p>
        </w:tc>
      </w:tr>
      <w:tr w:rsidR="00227E17" w:rsidRPr="00AD5472" w14:paraId="5A22AC30" w14:textId="77777777" w:rsidTr="00227E17">
        <w:trPr>
          <w:trHeight w:val="901"/>
        </w:trPr>
        <w:tc>
          <w:tcPr>
            <w:tcW w:w="9345" w:type="dxa"/>
            <w:tcBorders>
              <w:top w:val="nil"/>
            </w:tcBorders>
            <w:shd w:val="clear" w:color="auto" w:fill="E9E7E8"/>
          </w:tcPr>
          <w:p w14:paraId="24C44F4F" w14:textId="77777777" w:rsidR="00227E17" w:rsidRPr="00AD5472" w:rsidRDefault="00227E17" w:rsidP="00227E17">
            <w:pPr>
              <w:widowControl w:val="0"/>
              <w:numPr>
                <w:ilvl w:val="0"/>
                <w:numId w:val="1"/>
              </w:numPr>
              <w:pBdr>
                <w:top w:val="nil"/>
                <w:left w:val="nil"/>
                <w:bottom w:val="nil"/>
                <w:right w:val="nil"/>
                <w:between w:val="nil"/>
              </w:pBdr>
              <w:tabs>
                <w:tab w:val="left" w:pos="481"/>
              </w:tabs>
              <w:spacing w:after="0" w:line="258" w:lineRule="auto"/>
              <w:ind w:left="481" w:hanging="265"/>
              <w:rPr>
                <w:rFonts w:ascii="Century Gothic" w:eastAsia="Tahoma" w:hAnsi="Century Gothic" w:cs="Tahoma"/>
                <w:b/>
                <w:color w:val="000000"/>
                <w:kern w:val="0"/>
                <w:lang w:val="es-ES" w:eastAsia="es-MX"/>
                <w14:ligatures w14:val="none"/>
              </w:rPr>
            </w:pPr>
            <w:r w:rsidRPr="00AD5472">
              <w:rPr>
                <w:rFonts w:ascii="Century Gothic" w:eastAsia="Tahoma" w:hAnsi="Century Gothic" w:cs="Tahoma"/>
                <w:b/>
                <w:color w:val="2C1613"/>
                <w:kern w:val="0"/>
                <w:lang w:val="es-ES" w:eastAsia="es-MX"/>
                <w14:ligatures w14:val="none"/>
              </w:rPr>
              <w:t>Clausura de la Asamblea y 0ración de despedida.</w:t>
            </w:r>
          </w:p>
          <w:p w14:paraId="1A234592" w14:textId="77777777" w:rsidR="00227E17" w:rsidRPr="00AD5472" w:rsidRDefault="00227E17" w:rsidP="00227E17">
            <w:pPr>
              <w:widowControl w:val="0"/>
              <w:numPr>
                <w:ilvl w:val="1"/>
                <w:numId w:val="1"/>
              </w:numPr>
              <w:pBdr>
                <w:top w:val="nil"/>
                <w:left w:val="nil"/>
                <w:bottom w:val="nil"/>
                <w:right w:val="nil"/>
                <w:between w:val="nil"/>
              </w:pBdr>
              <w:tabs>
                <w:tab w:val="left" w:pos="534"/>
              </w:tabs>
              <w:spacing w:before="30" w:after="0" w:line="240" w:lineRule="auto"/>
              <w:ind w:left="534" w:hanging="318"/>
              <w:rPr>
                <w:rFonts w:ascii="Century Gothic" w:eastAsia="Verdana" w:hAnsi="Century Gothic" w:cs="Verdana"/>
                <w:i/>
                <w:color w:val="000000"/>
                <w:kern w:val="0"/>
                <w:lang w:val="es-ES" w:eastAsia="es-MX"/>
                <w14:ligatures w14:val="none"/>
              </w:rPr>
            </w:pPr>
            <w:r w:rsidRPr="00AD5472">
              <w:rPr>
                <w:rFonts w:ascii="Century Gothic" w:eastAsia="Verdana" w:hAnsi="Century Gothic" w:cs="Verdana"/>
                <w:i/>
                <w:color w:val="2C1613"/>
                <w:kern w:val="0"/>
                <w:lang w:val="es-ES" w:eastAsia="es-MX"/>
                <w14:ligatures w14:val="none"/>
              </w:rPr>
              <w:t>Recordatorio de la fecha de Asamblea para elección de matrimonio PD.</w:t>
            </w:r>
          </w:p>
          <w:p w14:paraId="5630AA89" w14:textId="77777777" w:rsidR="00227E17" w:rsidRPr="00AD5472" w:rsidRDefault="00227E17" w:rsidP="00227E17">
            <w:pPr>
              <w:widowControl w:val="0"/>
              <w:numPr>
                <w:ilvl w:val="1"/>
                <w:numId w:val="1"/>
              </w:numPr>
              <w:pBdr>
                <w:top w:val="nil"/>
                <w:left w:val="nil"/>
                <w:bottom w:val="nil"/>
                <w:right w:val="nil"/>
                <w:between w:val="nil"/>
              </w:pBdr>
              <w:tabs>
                <w:tab w:val="left" w:pos="534"/>
              </w:tabs>
              <w:spacing w:before="4" w:after="0" w:line="240" w:lineRule="auto"/>
              <w:ind w:left="534" w:hanging="318"/>
              <w:rPr>
                <w:rFonts w:ascii="Century Gothic" w:eastAsia="Verdana" w:hAnsi="Century Gothic" w:cs="Verdana"/>
                <w:i/>
                <w:color w:val="000000"/>
                <w:kern w:val="0"/>
                <w:lang w:val="es-ES" w:eastAsia="es-MX"/>
                <w14:ligatures w14:val="none"/>
              </w:rPr>
            </w:pPr>
            <w:r w:rsidRPr="00AD5472">
              <w:rPr>
                <w:rFonts w:ascii="Century Gothic" w:eastAsia="Verdana" w:hAnsi="Century Gothic" w:cs="Verdana"/>
                <w:i/>
                <w:color w:val="2C1613"/>
                <w:kern w:val="0"/>
                <w:lang w:val="es-ES" w:eastAsia="es-MX"/>
                <w14:ligatures w14:val="none"/>
              </w:rPr>
              <w:t>Agradecimiento a la Terna y oración final.</w:t>
            </w:r>
          </w:p>
        </w:tc>
        <w:tc>
          <w:tcPr>
            <w:tcW w:w="1457" w:type="dxa"/>
            <w:tcBorders>
              <w:top w:val="nil"/>
            </w:tcBorders>
            <w:shd w:val="clear" w:color="auto" w:fill="E9E7E8"/>
          </w:tcPr>
          <w:p w14:paraId="240B21F6" w14:textId="77777777" w:rsidR="00227E17" w:rsidRPr="00AD5472" w:rsidRDefault="00227E17" w:rsidP="00227E17">
            <w:pPr>
              <w:widowControl w:val="0"/>
              <w:pBdr>
                <w:top w:val="nil"/>
                <w:left w:val="nil"/>
                <w:bottom w:val="nil"/>
                <w:right w:val="nil"/>
                <w:between w:val="nil"/>
              </w:pBdr>
              <w:spacing w:before="290" w:after="0" w:line="240" w:lineRule="auto"/>
              <w:ind w:left="244"/>
              <w:rPr>
                <w:rFonts w:ascii="Century Gothic" w:eastAsia="Tahoma" w:hAnsi="Century Gothic" w:cs="Tahoma"/>
                <w:b/>
                <w:color w:val="000000"/>
                <w:kern w:val="0"/>
                <w:lang w:val="es-ES" w:eastAsia="es-MX"/>
                <w14:ligatures w14:val="none"/>
              </w:rPr>
            </w:pPr>
            <w:r w:rsidRPr="00AD5472">
              <w:rPr>
                <w:rFonts w:ascii="Century Gothic" w:eastAsia="Tahoma" w:hAnsi="Century Gothic" w:cs="Tahoma"/>
                <w:b/>
                <w:color w:val="2C1613"/>
                <w:kern w:val="0"/>
                <w:lang w:val="es-ES" w:eastAsia="es-MX"/>
                <w14:ligatures w14:val="none"/>
              </w:rPr>
              <w:t>10 min.</w:t>
            </w:r>
          </w:p>
        </w:tc>
      </w:tr>
    </w:tbl>
    <w:p w14:paraId="5E2D735F" w14:textId="77777777" w:rsidR="00227E17" w:rsidRDefault="00227E17"/>
    <w:p w14:paraId="0222637C" w14:textId="77777777" w:rsidR="00E8565F" w:rsidRDefault="00E8565F"/>
    <w:p w14:paraId="5A8BBCBA" w14:textId="77777777" w:rsidR="00E8565F" w:rsidRDefault="00E8565F"/>
    <w:p w14:paraId="094DC56A" w14:textId="77777777" w:rsidR="00E8565F" w:rsidRDefault="00E8565F"/>
    <w:p w14:paraId="68E2644F" w14:textId="77777777" w:rsidR="00E8565F" w:rsidRDefault="00E8565F"/>
    <w:p w14:paraId="485774A5" w14:textId="77777777" w:rsidR="00E8565F" w:rsidRPr="00EB6841" w:rsidRDefault="00E8565F" w:rsidP="00E8565F">
      <w:pPr>
        <w:tabs>
          <w:tab w:val="left" w:pos="7797"/>
        </w:tabs>
        <w:ind w:right="4"/>
        <w:jc w:val="center"/>
        <w:rPr>
          <w:rFonts w:ascii="Century Gothic" w:hAnsi="Century Gothic"/>
          <w:b/>
          <w:i/>
          <w:sz w:val="28"/>
          <w:szCs w:val="28"/>
        </w:rPr>
      </w:pPr>
      <w:r w:rsidRPr="00EB6841">
        <w:rPr>
          <w:rFonts w:ascii="Century Gothic" w:hAnsi="Century Gothic"/>
          <w:b/>
          <w:i/>
          <w:color w:val="2C1613"/>
          <w:sz w:val="28"/>
          <w:szCs w:val="28"/>
        </w:rPr>
        <w:lastRenderedPageBreak/>
        <w:t>PUNTOS DE REFLEXIÓN PARA ELECCIÓN DE TERNA</w:t>
      </w:r>
      <w:r w:rsidRPr="00EB6841">
        <w:rPr>
          <w:rFonts w:ascii="Century Gothic" w:hAnsi="Century Gothic"/>
          <w:noProof/>
        </w:rPr>
        <mc:AlternateContent>
          <mc:Choice Requires="wpg">
            <w:drawing>
              <wp:anchor distT="0" distB="0" distL="0" distR="0" simplePos="0" relativeHeight="251662336" behindDoc="0" locked="0" layoutInCell="1" hidden="0" allowOverlap="1" wp14:anchorId="717CC951" wp14:editId="5B441E10">
                <wp:simplePos x="0" y="0"/>
                <wp:positionH relativeFrom="column">
                  <wp:posOffset>8026400</wp:posOffset>
                </wp:positionH>
                <wp:positionV relativeFrom="paragraph">
                  <wp:posOffset>-787399</wp:posOffset>
                </wp:positionV>
                <wp:extent cx="268605" cy="79375"/>
                <wp:effectExtent l="0" t="0" r="0" b="0"/>
                <wp:wrapNone/>
                <wp:docPr id="1268" name="Grupo 1268"/>
                <wp:cNvGraphicFramePr/>
                <a:graphic xmlns:a="http://schemas.openxmlformats.org/drawingml/2006/main">
                  <a:graphicData uri="http://schemas.microsoft.com/office/word/2010/wordprocessingGroup">
                    <wpg:wgp>
                      <wpg:cNvGrpSpPr/>
                      <wpg:grpSpPr>
                        <a:xfrm>
                          <a:off x="0" y="0"/>
                          <a:ext cx="268605" cy="79375"/>
                          <a:chOff x="5211675" y="3740300"/>
                          <a:chExt cx="268625" cy="82575"/>
                        </a:xfrm>
                      </wpg:grpSpPr>
                      <wpg:grpSp>
                        <wpg:cNvPr id="1676" name="Grupo 1676"/>
                        <wpg:cNvGrpSpPr/>
                        <wpg:grpSpPr>
                          <a:xfrm>
                            <a:off x="5211698" y="3740313"/>
                            <a:ext cx="268600" cy="79375"/>
                            <a:chOff x="0" y="0"/>
                            <a:chExt cx="268600" cy="79375"/>
                          </a:xfrm>
                        </wpg:grpSpPr>
                        <wps:wsp>
                          <wps:cNvPr id="1677" name="Rectángulo 1677"/>
                          <wps:cNvSpPr/>
                          <wps:spPr>
                            <a:xfrm>
                              <a:off x="0" y="0"/>
                              <a:ext cx="268600" cy="79375"/>
                            </a:xfrm>
                            <a:prstGeom prst="rect">
                              <a:avLst/>
                            </a:prstGeom>
                            <a:noFill/>
                            <a:ln>
                              <a:noFill/>
                            </a:ln>
                          </wps:spPr>
                          <wps:txbx>
                            <w:txbxContent>
                              <w:p w14:paraId="6B6092F0" w14:textId="77777777" w:rsidR="00E8565F" w:rsidRDefault="00E8565F" w:rsidP="00E8565F">
                                <w:pPr>
                                  <w:textDirection w:val="btLr"/>
                                </w:pPr>
                              </w:p>
                            </w:txbxContent>
                          </wps:txbx>
                          <wps:bodyPr spcFirstLastPara="1" wrap="square" lIns="91425" tIns="91425" rIns="91425" bIns="91425" anchor="ctr" anchorCtr="0">
                            <a:noAutofit/>
                          </wps:bodyPr>
                        </wps:wsp>
                        <wps:wsp>
                          <wps:cNvPr id="1678" name="Forma libre 1678"/>
                          <wps:cNvSpPr/>
                          <wps:spPr>
                            <a:xfrm>
                              <a:off x="39687" y="77787"/>
                              <a:ext cx="228600" cy="1270"/>
                            </a:xfrm>
                            <a:custGeom>
                              <a:avLst/>
                              <a:gdLst/>
                              <a:ahLst/>
                              <a:cxnLst/>
                              <a:rect l="l" t="t" r="r" b="b"/>
                              <a:pathLst>
                                <a:path w="228600" h="120000" extrusionOk="0">
                                  <a:moveTo>
                                    <a:pt x="38100" y="0"/>
                                  </a:moveTo>
                                  <a:lnTo>
                                    <a:pt x="228600" y="0"/>
                                  </a:lnTo>
                                </a:path>
                                <a:path w="228600" h="120000" extrusionOk="0">
                                  <a:moveTo>
                                    <a:pt x="0" y="0"/>
                                  </a:moveTo>
                                  <a:lnTo>
                                    <a:pt x="228600" y="0"/>
                                  </a:lnTo>
                                </a:path>
                              </a:pathLst>
                            </a:custGeom>
                            <a:noFill/>
                            <a:ln w="952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wps:wsp>
                          <wps:cNvPr id="1679" name="Forma libre 1679"/>
                          <wps:cNvSpPr/>
                          <wps:spPr>
                            <a:xfrm>
                              <a:off x="0" y="0"/>
                              <a:ext cx="3175" cy="41275"/>
                            </a:xfrm>
                            <a:custGeom>
                              <a:avLst/>
                              <a:gdLst/>
                              <a:ahLst/>
                              <a:cxnLst/>
                              <a:rect l="l" t="t" r="r" b="b"/>
                              <a:pathLst>
                                <a:path w="3175" h="41275" extrusionOk="0">
                                  <a:moveTo>
                                    <a:pt x="3175" y="39687"/>
                                  </a:moveTo>
                                  <a:lnTo>
                                    <a:pt x="2705" y="38569"/>
                                  </a:lnTo>
                                  <a:lnTo>
                                    <a:pt x="1587" y="38100"/>
                                  </a:lnTo>
                                  <a:lnTo>
                                    <a:pt x="457" y="38569"/>
                                  </a:lnTo>
                                  <a:lnTo>
                                    <a:pt x="0" y="39687"/>
                                  </a:lnTo>
                                  <a:lnTo>
                                    <a:pt x="457" y="40817"/>
                                  </a:lnTo>
                                  <a:lnTo>
                                    <a:pt x="1587" y="41275"/>
                                  </a:lnTo>
                                  <a:lnTo>
                                    <a:pt x="2705" y="40817"/>
                                  </a:lnTo>
                                  <a:lnTo>
                                    <a:pt x="3175" y="39687"/>
                                  </a:lnTo>
                                  <a:close/>
                                </a:path>
                                <a:path w="3175" h="41275" extrusionOk="0">
                                  <a:moveTo>
                                    <a:pt x="3175" y="1587"/>
                                  </a:moveTo>
                                  <a:lnTo>
                                    <a:pt x="2705" y="469"/>
                                  </a:lnTo>
                                  <a:lnTo>
                                    <a:pt x="1587" y="0"/>
                                  </a:lnTo>
                                  <a:lnTo>
                                    <a:pt x="457" y="469"/>
                                  </a:lnTo>
                                  <a:lnTo>
                                    <a:pt x="0" y="1587"/>
                                  </a:lnTo>
                                  <a:lnTo>
                                    <a:pt x="457" y="2717"/>
                                  </a:lnTo>
                                  <a:lnTo>
                                    <a:pt x="1587" y="3175"/>
                                  </a:lnTo>
                                  <a:lnTo>
                                    <a:pt x="2705" y="2717"/>
                                  </a:lnTo>
                                  <a:lnTo>
                                    <a:pt x="3175" y="1587"/>
                                  </a:lnTo>
                                  <a:close/>
                                </a:path>
                              </a:pathLst>
                            </a:custGeom>
                            <a:solidFill>
                              <a:srgbClr val="000000"/>
                            </a:solidFill>
                            <a:ln>
                              <a:noFill/>
                            </a:ln>
                          </wps:spPr>
                          <wps:bodyPr spcFirstLastPara="1" wrap="square" lIns="91425" tIns="91425" rIns="91425" bIns="91425" anchor="ctr" anchorCtr="0">
                            <a:noAutofit/>
                          </wps:bodyPr>
                        </wps:wsp>
                      </wpg:grpSp>
                    </wpg:wgp>
                  </a:graphicData>
                </a:graphic>
              </wp:anchor>
            </w:drawing>
          </mc:Choice>
          <mc:Fallback>
            <w:pict>
              <v:group w14:anchorId="717CC951" id="Grupo 1268" o:spid="_x0000_s1026" style="position:absolute;left:0;text-align:left;margin-left:632pt;margin-top:-62pt;width:21.15pt;height:6.25pt;z-index:251662336;mso-wrap-distance-left:0;mso-wrap-distance-right:0" coordorigin="52116,37403" coordsize="2686,8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QOxNAQAAEkPAAAOAAAAZHJzL2Uyb0RvYy54bWzsV9uO2zYQfS/QfyD03rXlm2xhvUGRzS4K&#10;BM2iST+ApqgLKpEsSV/2c/ot/bHMkKIsOXHtzbZFH+oHi6RGwzNnZg6l2zeHpiY7rk0lxTqKb8YR&#10;4YLJrBLFOvr108MPy4gYS0VGayn4OnrmJnpz9/13t3uV8oksZZ1xTcCJMOleraPSWpWORoaVvKHm&#10;Riou4GYudUMtTHUxyjTdg/emHk3G48VoL3WmtGTcGFi99zejO+c/zzmzH/LccEvqdQTYrPvX7n+D&#10;/6O7W5oWmqqyYi0M+g0oGloJ2LRzdU8tJVtdfeGqqZiWRub2hslmJPO8YtzFANHE45NoHrXcKhdL&#10;ke4L1dEE1J7w9M1u2c+7R60+qicNTOxVAVy4GcZyyHWDV0BJDo6y544yfrCEweJksVyM5xFhcCtZ&#10;TZO5Z5SVQDs+NJ/E8QJWCdyfJrPxdNxyzsp3PReT1sVyMvcuRmH70QBUN/FgAf2TJlUGlbdIFhER&#10;tIEae9RbJYlbaYN6QZQO8AqqNgCOpz6kQcRQSucihltHmoZRQuzDx85GCc1gjvk2r8v3x5Iq7srI&#10;pAPGksDYL9Anf/4him3teEsw4r1y1l1pmNRAlbyoLs6GS1OljX3ksiE4WEcaALj+obv3xsLuwEww&#10;wS2FfKjqGtZpWovBAhjiCpRJAIgje9gc2hg2MnuGIjGKPVSw13tq7BPV0ORxRPbQ+OvI/L6lmkek&#10;/kkA06t4htVo+xPdn2z6EypYKUFPmNUR8ZO31umLR/nj1sq8chEhLg+mhQsp9jT/G7mGivbd8YBa&#10;Supqozn2yPJFuZ6uFkuoGmz2JIGRy0jXGRPQgjbn8SRxjd5VOE3Z1qcciQlpBsHMfMJhrQwjdhBh&#10;iIWB2l077bYRAW6BadDujd9cUYvPoVMckj1oUoujhBzDGYGQAKLe4hn14TeUMLRu5I5/ku45i0o1&#10;XcZoGXoXgB8tatG3DP57pt4AixYwvB7L34WjBeT4gXE/A4OOQtZWcyfC2BB5TYFp1igQViMKR5eR&#10;dZVhE2J0Rhebt7UmO4rHqvthNmCLgRl28D01pbdzt3zS4FwTmaudktPsnciIfVag3ALeEaArYdcG&#10;2pHDGwUMnJ2lVX3ZDgB8RQz+VwB3Pq7OKMAKGX6d2k9jPOLxRJxB47t3AEhFeH/ol90/2vgeBrS9&#10;R3FV1zvkANwrmy/is42f4KsOGi/nC0ebKzivDUONiOetTnpZ8X6DSbgqJzyzuVfUy069LPSRBk/h&#10;OvQ4Gy9jp9GXYfbzFpyFq3cKgu6Dv+zV5+GE1OCN1dJwz8epWL4mf47wK9M3uzZ54QgL2MP1hOYL&#10;7nzaegCDm3Adupsk1ybN8fVXpdXl7KLPLmVfgflFxqCcumMXxv3+Huj/lcfEVW90/3ERP36muJc7&#10;973mDsT22xI/CPtzZ3X8Ar77DAAA//8DAFBLAwQUAAYACAAAACEAWWiM1OIAAAAPAQAADwAAAGRy&#10;cy9kb3ducmV2LnhtbEyPwWrDMBBE74X+g9hCb4ksuzHFsRxCaHsKhSaFkptibWwTa2UsxXb+vvKp&#10;ve3sDrNv8s1kWjZg7xpLEsQyAoZUWt1QJeH7+L54Bea8Iq1aSyjhjg42xeNDrjJtR/rC4eArFkLI&#10;ZUpC7X2Xce7KGo1yS9shhdvF9kb5IPuK616NIdy0PI6ilBvVUPhQqw53NZbXw81I+BjVuE3E27C/&#10;Xnb303H1+bMXKOXz07RdA/M4+T8zzPgBHYrAdLY30o61QcfpSyjjJSxEPE+zJ4nSBNh53gmxAl7k&#10;/H+P4hcAAP//AwBQSwECLQAUAAYACAAAACEAtoM4kv4AAADhAQAAEwAAAAAAAAAAAAAAAAAAAAAA&#10;W0NvbnRlbnRfVHlwZXNdLnhtbFBLAQItABQABgAIAAAAIQA4/SH/1gAAAJQBAAALAAAAAAAAAAAA&#10;AAAAAC8BAABfcmVscy8ucmVsc1BLAQItABQABgAIAAAAIQAswQOxNAQAAEkPAAAOAAAAAAAAAAAA&#10;AAAAAC4CAABkcnMvZTJvRG9jLnhtbFBLAQItABQABgAIAAAAIQBZaIzU4gAAAA8BAAAPAAAAAAAA&#10;AAAAAAAAAI4GAABkcnMvZG93bnJldi54bWxQSwUGAAAAAAQABADzAAAAnQcAAAAA&#10;">
                <v:group id="Grupo 1676" o:spid="_x0000_s1027" style="position:absolute;left:52116;top:37403;width:2686;height:793" coordsize="268600,793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cuUJxAAAAN0AAAAPAAAAZHJzL2Rvd25yZXYueG1sRE9La8JA&#10;EL4X/A/LCL3VTSyNEl1FRMWDFHyAeBuyYxLMzobsmsR/3y0UepuP7znzZW8q0VLjSssK4lEEgjiz&#10;uuRcweW8/ZiCcB5ZY2WZFLzIwXIxeJtjqm3HR2pPPhchhF2KCgrv61RKlxVk0I1sTRy4u20M+gCb&#10;XOoGuxBuKjmOokQaLDk0FFjTuqDscXoaBbsOu9VnvGkPj/v6dTt/fV8PMSn1PuxXMxCeev8v/nPv&#10;dZifTBL4/SacIBc/AAAA//8DAFBLAQItABQABgAIAAAAIQDb4fbL7gAAAIUBAAATAAAAAAAAAAAA&#10;AAAAAAAAAABbQ29udGVudF9UeXBlc10ueG1sUEsBAi0AFAAGAAgAAAAhAFr0LFu/AAAAFQEAAAsA&#10;AAAAAAAAAAAAAAAAHwEAAF9yZWxzLy5yZWxzUEsBAi0AFAAGAAgAAAAhAGFy5QnEAAAA3QAAAA8A&#10;AAAAAAAAAAAAAAAABwIAAGRycy9kb3ducmV2LnhtbFBLBQYAAAAAAwADALcAAAD4AgAAAAA=&#10;">
                  <v:rect id="Rectángulo 1677" o:spid="_x0000_s1028" style="position:absolute;width:268600;height:79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SdNwwwAAAN0AAAAPAAAAZHJzL2Rvd25yZXYueG1sRE/NasJA&#10;EL4X+g7LFLzppkFim7pKFQXtySZ9gGl2mg3NzsbsqvHt3YLQ23x8vzNfDrYVZ+p941jB8yQBQVw5&#10;3XCt4Kvcjl9A+ICssXVMCq7kYbl4fJhjrt2FP+lchFrEEPY5KjAhdLmUvjJk0U9cRxy5H9dbDBH2&#10;tdQ9XmK4bWWaJJm02HBsMNjR2lD1W5ysgsPUUbpJ/aqo7asZvsuP/REzpUZPw/sbiEBD+Bff3Tsd&#10;52ezGfx9E0+QixsAAAD//wMAUEsBAi0AFAAGAAgAAAAhANvh9svuAAAAhQEAABMAAAAAAAAAAAAA&#10;AAAAAAAAAFtDb250ZW50X1R5cGVzXS54bWxQSwECLQAUAAYACAAAACEAWvQsW78AAAAVAQAACwAA&#10;AAAAAAAAAAAAAAAfAQAAX3JlbHMvLnJlbHNQSwECLQAUAAYACAAAACEAD0nTcMMAAADdAAAADwAA&#10;AAAAAAAAAAAAAAAHAgAAZHJzL2Rvd25yZXYueG1sUEsFBgAAAAADAAMAtwAAAPcCAAAAAA==&#10;" filled="f" stroked="f">
                    <v:textbox inset="2.53958mm,2.53958mm,2.53958mm,2.53958mm">
                      <w:txbxContent>
                        <w:p w14:paraId="6B6092F0" w14:textId="77777777" w:rsidR="00E8565F" w:rsidRDefault="00E8565F" w:rsidP="00E8565F">
                          <w:pPr>
                            <w:textDirection w:val="btLr"/>
                          </w:pPr>
                        </w:p>
                      </w:txbxContent>
                    </v:textbox>
                  </v:rect>
                  <v:shape id="Forma libre 1678" o:spid="_x0000_s1029" style="position:absolute;left:39687;top:77787;width:228600;height:1270;visibility:visible;mso-wrap-style:square;v-text-anchor:middle" coordsize="228600,1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1QvpxgAAAN0AAAAPAAAAZHJzL2Rvd25yZXYueG1sRI9BT8Mw&#10;DIXvSPsPkSdxY+k4lFGWTdOkSeOAEB0/wGq8pKxxqibdCr8eH5C42XrP731eb6fQqSsNqY1sYLko&#10;QBE30bbsDHyeDg8rUCkjW+wik4FvSrDdzO7WWNl44w+61tkpCeFUoQGfc19pnRpPAdMi9sSineMQ&#10;MMs6OG0HvEl46PRjUZQ6YMvS4LGnvafmUo/BwMmVy+f6+Op+3lY6B2/Hr/P7aMz9fNq9gMo05X/z&#10;3/XRCn75JLjyjYygN78AAAD//wMAUEsBAi0AFAAGAAgAAAAhANvh9svuAAAAhQEAABMAAAAAAAAA&#10;AAAAAAAAAAAAAFtDb250ZW50X1R5cGVzXS54bWxQSwECLQAUAAYACAAAACEAWvQsW78AAAAVAQAA&#10;CwAAAAAAAAAAAAAAAAAfAQAAX3JlbHMvLnJlbHNQSwECLQAUAAYACAAAACEAj9UL6cYAAADdAAAA&#10;DwAAAAAAAAAAAAAAAAAHAgAAZHJzL2Rvd25yZXYueG1sUEsFBgAAAAADAAMAtwAAAPoCAAAAAA==&#10;" path="m38100,l228600,em,l228600,e" filled="f">
                    <v:stroke startarrowwidth="narrow" startarrowlength="short" endarrowwidth="narrow" endarrowlength="short"/>
                    <v:path arrowok="t" o:extrusionok="f"/>
                  </v:shape>
                  <v:shape id="Forma libre 1679" o:spid="_x0000_s1030" style="position:absolute;width:3175;height:41275;visibility:visible;mso-wrap-style:square;v-text-anchor:middle" coordsize="3175,41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iXffwQAAAN0AAAAPAAAAZHJzL2Rvd25yZXYueG1sRE/JasMw&#10;EL0H+g9iCr0lcltwUzdKCIFAj4nt3Adraru1Ro4kL/n7qFDobR5vnc1uNp0YyfnWsoLnVQKCuLK6&#10;5VpBWRyXaxA+IGvsLJOCG3nYbR8WG8y0nfhMYx5qEUPYZ6igCaHPpPRVQwb9yvbEkfuyzmCI0NVS&#10;O5xiuOnkS5Kk0mDLsaHBng4NVT/5YBSYUxmuJv1O3Ouh8Njry3AcOqWeHuf9B4hAc/gX/7k/dZyf&#10;vr3D7zfxBLm9AwAA//8DAFBLAQItABQABgAIAAAAIQDb4fbL7gAAAIUBAAATAAAAAAAAAAAAAAAA&#10;AAAAAABbQ29udGVudF9UeXBlc10ueG1sUEsBAi0AFAAGAAgAAAAhAFr0LFu/AAAAFQEAAAsAAAAA&#10;AAAAAAAAAAAAHwEAAF9yZWxzLy5yZWxzUEsBAi0AFAAGAAgAAAAhALiJd9/BAAAA3QAAAA8AAAAA&#10;AAAAAAAAAAAABwIAAGRycy9kb3ducmV2LnhtbFBLBQYAAAAAAwADALcAAAD1AgAAAAA=&#10;" path="m3175,39687l2705,38569,1587,38100,457,38569,,39687r457,1130l1587,41275r1118,-458l3175,39687xem3175,1587l2705,469,1587,,457,469,,1587,457,2717r1130,458l2705,2717,3175,1587xe" fillcolor="black" stroked="f">
                    <v:path arrowok="t" o:extrusionok="f"/>
                  </v:shape>
                </v:group>
              </v:group>
            </w:pict>
          </mc:Fallback>
        </mc:AlternateContent>
      </w:r>
      <w:r>
        <w:rPr>
          <w:rFonts w:ascii="Century Gothic" w:hAnsi="Century Gothic"/>
          <w:b/>
          <w:i/>
          <w:color w:val="2C1613"/>
          <w:sz w:val="28"/>
          <w:szCs w:val="28"/>
        </w:rPr>
        <w:t xml:space="preserve"> </w:t>
      </w:r>
      <w:r w:rsidRPr="00EB6841">
        <w:rPr>
          <w:rFonts w:ascii="Century Gothic" w:hAnsi="Century Gothic"/>
          <w:b/>
          <w:i/>
          <w:color w:val="2C1613"/>
          <w:sz w:val="28"/>
          <w:szCs w:val="28"/>
        </w:rPr>
        <w:t>PARA PD</w:t>
      </w:r>
    </w:p>
    <w:p w14:paraId="5E22BC6D" w14:textId="77777777" w:rsidR="00E8565F" w:rsidRPr="00EB6841" w:rsidRDefault="00E8565F" w:rsidP="00E8565F">
      <w:pPr>
        <w:pStyle w:val="Ttulo6"/>
        <w:ind w:left="567" w:right="146"/>
        <w:jc w:val="both"/>
        <w:rPr>
          <w:rFonts w:ascii="Century Gothic" w:hAnsi="Century Gothic"/>
        </w:rPr>
      </w:pPr>
      <w:r w:rsidRPr="00EB6841">
        <w:rPr>
          <w:rFonts w:ascii="Century Gothic" w:hAnsi="Century Gothic"/>
          <w:u w:val="single"/>
        </w:rPr>
        <w:t>“IMPORTANCIA DEL SERVICIO APOSTÓLICO DE LOS LAICOS Y LA MISIÓN ENCOMENDADA AL MFC”.</w:t>
      </w:r>
    </w:p>
    <w:p w14:paraId="75A37D4F" w14:textId="77777777" w:rsidR="00E8565F" w:rsidRPr="00EB6841" w:rsidRDefault="00E8565F" w:rsidP="00E8565F">
      <w:pPr>
        <w:pBdr>
          <w:top w:val="nil"/>
          <w:left w:val="nil"/>
          <w:bottom w:val="nil"/>
          <w:right w:val="nil"/>
          <w:between w:val="nil"/>
        </w:pBdr>
        <w:spacing w:before="5"/>
        <w:ind w:left="567" w:right="146"/>
        <w:jc w:val="both"/>
        <w:rPr>
          <w:rFonts w:ascii="Century Gothic" w:hAnsi="Century Gothic"/>
          <w:b/>
          <w:i/>
          <w:color w:val="000000"/>
        </w:rPr>
      </w:pPr>
    </w:p>
    <w:p w14:paraId="1C0B2621" w14:textId="77777777" w:rsidR="00E8565F" w:rsidRPr="00EB6841" w:rsidRDefault="00E8565F" w:rsidP="00E8565F">
      <w:pPr>
        <w:pBdr>
          <w:top w:val="nil"/>
          <w:left w:val="nil"/>
          <w:bottom w:val="nil"/>
          <w:right w:val="nil"/>
          <w:between w:val="nil"/>
        </w:pBdr>
        <w:spacing w:line="242" w:lineRule="auto"/>
        <w:ind w:left="567" w:right="146"/>
        <w:jc w:val="both"/>
        <w:rPr>
          <w:rFonts w:ascii="Century Gothic" w:hAnsi="Century Gothic"/>
          <w:color w:val="000000"/>
        </w:rPr>
      </w:pPr>
      <w:r w:rsidRPr="00EB6841">
        <w:rPr>
          <w:rFonts w:ascii="Century Gothic" w:eastAsia="Tahoma" w:hAnsi="Century Gothic" w:cs="Tahoma"/>
          <w:b/>
          <w:color w:val="000000"/>
        </w:rPr>
        <w:t xml:space="preserve">NOTA: </w:t>
      </w:r>
      <w:r w:rsidRPr="00EB6841">
        <w:rPr>
          <w:rFonts w:ascii="Century Gothic" w:hAnsi="Century Gothic"/>
          <w:color w:val="000000"/>
        </w:rPr>
        <w:t>SE SUGIERE HACER ESTA REFLEXIÓN CON EL SANTÍSIMO EXPUESTO PARA QUE SEA UN MOMENTO INTENSO DE MEDITACIÓN, ESCUCHAR A DIOS POR MEDIO DEL SACERDOTE PARA ESTE MOMENTO TAN TRASCENDENTAL PARA EL MFC DIOCESANO.</w:t>
      </w:r>
    </w:p>
    <w:p w14:paraId="72C27F26" w14:textId="77777777" w:rsidR="00E8565F" w:rsidRPr="00EB6841" w:rsidRDefault="00E8565F" w:rsidP="00E8565F">
      <w:pPr>
        <w:pBdr>
          <w:top w:val="nil"/>
          <w:left w:val="nil"/>
          <w:bottom w:val="nil"/>
          <w:right w:val="nil"/>
          <w:between w:val="nil"/>
        </w:pBdr>
        <w:ind w:left="567" w:right="146"/>
        <w:jc w:val="both"/>
        <w:rPr>
          <w:rFonts w:ascii="Century Gothic" w:hAnsi="Century Gothic"/>
          <w:color w:val="000000"/>
        </w:rPr>
      </w:pPr>
      <w:r w:rsidRPr="00EB6841">
        <w:rPr>
          <w:rFonts w:ascii="Century Gothic" w:hAnsi="Century Gothic"/>
          <w:color w:val="000000"/>
        </w:rPr>
        <w:t>PERO SI LO CONSIDERAN MEJOR DIVIDIRLO EN DOS MOMENTOS: REFLEXIÓN-TEMA SIN EL SANTÍSIMO Y LUEGO LA ORACIÓN EN EL SANTÍSIMO LO PUEDEN HACER CON LIBERTAD.</w:t>
      </w:r>
    </w:p>
    <w:p w14:paraId="2A94D9BB" w14:textId="77777777" w:rsidR="00E8565F" w:rsidRPr="00EB6841" w:rsidRDefault="00E8565F" w:rsidP="00E8565F">
      <w:pPr>
        <w:pBdr>
          <w:top w:val="nil"/>
          <w:left w:val="nil"/>
          <w:bottom w:val="nil"/>
          <w:right w:val="nil"/>
          <w:between w:val="nil"/>
        </w:pBdr>
        <w:spacing w:before="8"/>
        <w:ind w:left="567" w:right="146"/>
        <w:jc w:val="both"/>
        <w:rPr>
          <w:rFonts w:ascii="Century Gothic" w:hAnsi="Century Gothic"/>
          <w:color w:val="000000"/>
        </w:rPr>
      </w:pPr>
    </w:p>
    <w:p w14:paraId="2B719767" w14:textId="77777777" w:rsidR="00E8565F" w:rsidRPr="00EB6841" w:rsidRDefault="00E8565F" w:rsidP="00E8565F">
      <w:pPr>
        <w:pBdr>
          <w:top w:val="nil"/>
          <w:left w:val="nil"/>
          <w:bottom w:val="nil"/>
          <w:right w:val="nil"/>
          <w:between w:val="nil"/>
        </w:pBdr>
        <w:spacing w:line="242" w:lineRule="auto"/>
        <w:ind w:left="567" w:right="146"/>
        <w:jc w:val="both"/>
        <w:rPr>
          <w:rFonts w:ascii="Century Gothic" w:hAnsi="Century Gothic"/>
          <w:color w:val="000000"/>
        </w:rPr>
      </w:pPr>
      <w:r w:rsidRPr="00EB6841">
        <w:rPr>
          <w:rFonts w:ascii="Century Gothic" w:eastAsia="Tahoma" w:hAnsi="Century Gothic" w:cs="Tahoma"/>
          <w:b/>
          <w:color w:val="000000"/>
        </w:rPr>
        <w:t xml:space="preserve">DA 211: </w:t>
      </w:r>
      <w:r w:rsidRPr="00EB6841">
        <w:rPr>
          <w:rFonts w:ascii="Century Gothic" w:hAnsi="Century Gothic"/>
          <w:color w:val="333333"/>
        </w:rPr>
        <w:t xml:space="preserve">Los laicos </w:t>
      </w:r>
      <w:r w:rsidRPr="00EB6841">
        <w:rPr>
          <w:rFonts w:ascii="Century Gothic" w:eastAsia="Tahoma" w:hAnsi="Century Gothic" w:cs="Tahoma"/>
          <w:b/>
          <w:color w:val="333333"/>
        </w:rPr>
        <w:t>también están llamados a participar en la acción pastoral de la Iglesia</w:t>
      </w:r>
      <w:r w:rsidRPr="00EB6841">
        <w:rPr>
          <w:rFonts w:ascii="Century Gothic" w:hAnsi="Century Gothic"/>
          <w:color w:val="333333"/>
        </w:rPr>
        <w:t>, primero con el testimonio de su vida y, en segundo lugar, con acciones en el campo de la evangelización, la vida litúrgica y otras formas de apostolado según las necesidades locales bajo la guía de sus pastores. Ellos estarán dispuestos a abrirles espacios de participación y a confiarles ministerios y responsabilidades en una Iglesia donde todos vivan de manera responsable su compromiso cristiano. A los catequistas, delegados de la Palabra y animadores de comunidades, que cumplen una magnífica labor dentro de la Iglesia, les reconocemos y animamos a continuar el compromiso que adquirieron en el bautismo y en la confirmación.</w:t>
      </w:r>
    </w:p>
    <w:p w14:paraId="3FCA144C" w14:textId="5FD23430" w:rsidR="00E8565F" w:rsidRPr="00EB6841" w:rsidRDefault="00E8565F" w:rsidP="00E8565F">
      <w:pPr>
        <w:pBdr>
          <w:top w:val="nil"/>
          <w:left w:val="nil"/>
          <w:bottom w:val="nil"/>
          <w:right w:val="nil"/>
          <w:between w:val="nil"/>
        </w:pBdr>
        <w:spacing w:before="276"/>
        <w:ind w:left="567" w:right="146"/>
        <w:jc w:val="both"/>
        <w:rPr>
          <w:rFonts w:ascii="Century Gothic" w:hAnsi="Century Gothic"/>
          <w:color w:val="000000"/>
        </w:rPr>
      </w:pPr>
      <w:r w:rsidRPr="00EB6841">
        <w:rPr>
          <w:rFonts w:ascii="Century Gothic" w:eastAsia="Tahoma" w:hAnsi="Century Gothic" w:cs="Tahoma"/>
          <w:b/>
          <w:color w:val="000000"/>
        </w:rPr>
        <w:t>H</w:t>
      </w:r>
      <w:r w:rsidR="00E0062E">
        <w:rPr>
          <w:rFonts w:ascii="Century Gothic" w:eastAsia="Tahoma" w:hAnsi="Century Gothic" w:cs="Tahoma"/>
          <w:b/>
          <w:color w:val="000000"/>
        </w:rPr>
        <w:t>e</w:t>
      </w:r>
      <w:r w:rsidRPr="00EB6841">
        <w:rPr>
          <w:rFonts w:ascii="Century Gothic" w:eastAsia="Tahoma" w:hAnsi="Century Gothic" w:cs="Tahoma"/>
          <w:b/>
          <w:color w:val="000000"/>
        </w:rPr>
        <w:t xml:space="preserve"> 1,21-26: </w:t>
      </w:r>
      <w:r w:rsidRPr="00EB6841">
        <w:rPr>
          <w:rFonts w:ascii="Century Gothic" w:hAnsi="Century Gothic"/>
          <w:color w:val="000000"/>
        </w:rPr>
        <w:t>«Es necesario que uno de los que han estado en nuestra compañía durante todo el tiempo que el Señor Jesús permaneció con nosotros, desde el bautismo de Juan hasta el día de la ascensión, sea constituido junto con nosotros testigo de su resurrección». Se propusieron dos:</w:t>
      </w:r>
      <w:r>
        <w:rPr>
          <w:rFonts w:ascii="Century Gothic" w:hAnsi="Century Gothic"/>
          <w:color w:val="000000"/>
        </w:rPr>
        <w:t xml:space="preserve"> </w:t>
      </w:r>
      <w:r w:rsidRPr="00EB6841">
        <w:rPr>
          <w:rFonts w:ascii="Century Gothic" w:hAnsi="Century Gothic"/>
          <w:color w:val="000000"/>
        </w:rPr>
        <w:t>José, llamado Barsabás, de sobrenombre el Justo, y Matías. Y oraron así: «Señor, tú que conoces los corazones de todos, muéstranos a cuál de los dos elegiste para desempeñar el ministerio del apostolado, dejado por Judas al irse al lugar que le correspondía». Echaron suertes, y la elección cayó sobre Matías, que fue agregado a los once Apóstoles.</w:t>
      </w:r>
    </w:p>
    <w:p w14:paraId="46798532" w14:textId="77777777" w:rsidR="00E8565F" w:rsidRPr="00EB6841" w:rsidRDefault="00E8565F" w:rsidP="00E8565F">
      <w:pPr>
        <w:spacing w:before="280"/>
        <w:ind w:left="567" w:right="146"/>
        <w:jc w:val="both"/>
        <w:rPr>
          <w:rFonts w:ascii="Century Gothic" w:hAnsi="Century Gothic"/>
        </w:rPr>
      </w:pPr>
      <w:r w:rsidRPr="00EB6841">
        <w:rPr>
          <w:rFonts w:ascii="Century Gothic" w:eastAsia="Tahoma" w:hAnsi="Century Gothic" w:cs="Tahoma"/>
          <w:b/>
        </w:rPr>
        <w:t xml:space="preserve">Lc 1,26-38: </w:t>
      </w:r>
      <w:r w:rsidRPr="00EB6841">
        <w:rPr>
          <w:rFonts w:ascii="Century Gothic" w:hAnsi="Century Gothic"/>
        </w:rPr>
        <w:t>el sí de María.</w:t>
      </w:r>
    </w:p>
    <w:p w14:paraId="3EF7A3FC" w14:textId="79EE889C" w:rsidR="00E8565F" w:rsidRPr="00EB6841" w:rsidRDefault="00E8565F" w:rsidP="00E8565F">
      <w:pPr>
        <w:pBdr>
          <w:top w:val="nil"/>
          <w:left w:val="nil"/>
          <w:bottom w:val="nil"/>
          <w:right w:val="nil"/>
          <w:between w:val="nil"/>
        </w:pBdr>
        <w:spacing w:before="281" w:line="242" w:lineRule="auto"/>
        <w:ind w:left="567" w:right="146"/>
        <w:jc w:val="both"/>
        <w:rPr>
          <w:rFonts w:ascii="Century Gothic" w:hAnsi="Century Gothic"/>
          <w:color w:val="000000"/>
        </w:rPr>
      </w:pPr>
      <w:r w:rsidRPr="00EB6841">
        <w:rPr>
          <w:rFonts w:ascii="Century Gothic" w:eastAsia="Tahoma" w:hAnsi="Century Gothic" w:cs="Tahoma"/>
          <w:b/>
          <w:color w:val="000000"/>
        </w:rPr>
        <w:t>H</w:t>
      </w:r>
      <w:r w:rsidR="00E0062E">
        <w:rPr>
          <w:rFonts w:ascii="Century Gothic" w:eastAsia="Tahoma" w:hAnsi="Century Gothic" w:cs="Tahoma"/>
          <w:b/>
          <w:color w:val="000000"/>
        </w:rPr>
        <w:t>e</w:t>
      </w:r>
      <w:r w:rsidRPr="00EB6841">
        <w:rPr>
          <w:rFonts w:ascii="Century Gothic" w:eastAsia="Tahoma" w:hAnsi="Century Gothic" w:cs="Tahoma"/>
          <w:b/>
          <w:color w:val="000000"/>
        </w:rPr>
        <w:t xml:space="preserve"> 22,10: </w:t>
      </w:r>
      <w:r w:rsidRPr="00EB6841">
        <w:rPr>
          <w:rFonts w:ascii="Century Gothic" w:hAnsi="Century Gothic"/>
          <w:color w:val="000000"/>
        </w:rPr>
        <w:t>Yo le pregunté: «¿Qué debo hacer, Señor?». El Señor me dijo: «Levántate y ve a Damasco donde se te dirá lo que debes hacer».</w:t>
      </w:r>
    </w:p>
    <w:p w14:paraId="3D5AC5B3" w14:textId="77777777" w:rsidR="00E8565F" w:rsidRPr="00EB6841" w:rsidRDefault="00E8565F" w:rsidP="00E8565F">
      <w:pPr>
        <w:spacing w:before="282"/>
        <w:ind w:left="567" w:right="146"/>
        <w:jc w:val="both"/>
        <w:rPr>
          <w:rFonts w:ascii="Century Gothic" w:hAnsi="Century Gothic"/>
        </w:rPr>
      </w:pPr>
      <w:r w:rsidRPr="00EB6841">
        <w:rPr>
          <w:rFonts w:ascii="Century Gothic" w:eastAsia="Tahoma" w:hAnsi="Century Gothic" w:cs="Tahoma"/>
          <w:b/>
        </w:rPr>
        <w:lastRenderedPageBreak/>
        <w:t xml:space="preserve">1 Re 19,19-21: </w:t>
      </w:r>
      <w:r w:rsidRPr="00EB6841">
        <w:rPr>
          <w:rFonts w:ascii="Century Gothic" w:hAnsi="Century Gothic"/>
        </w:rPr>
        <w:t>La elección de Eliseo por parte de Elías como su sucesor.</w:t>
      </w:r>
    </w:p>
    <w:p w14:paraId="5E5F44FC" w14:textId="77777777" w:rsidR="00E8565F" w:rsidRDefault="00E8565F" w:rsidP="00E8565F">
      <w:pPr>
        <w:pBdr>
          <w:top w:val="nil"/>
          <w:left w:val="nil"/>
          <w:bottom w:val="nil"/>
          <w:right w:val="nil"/>
          <w:between w:val="nil"/>
        </w:pBdr>
        <w:ind w:left="567" w:right="146"/>
        <w:jc w:val="both"/>
        <w:rPr>
          <w:rFonts w:ascii="Century Gothic" w:eastAsia="Tahoma" w:hAnsi="Century Gothic" w:cs="Tahoma"/>
          <w:b/>
          <w:color w:val="000000"/>
        </w:rPr>
      </w:pPr>
    </w:p>
    <w:p w14:paraId="07E6530A" w14:textId="77777777" w:rsidR="00E8565F" w:rsidRDefault="00E8565F" w:rsidP="00E8565F">
      <w:pPr>
        <w:pBdr>
          <w:top w:val="nil"/>
          <w:left w:val="nil"/>
          <w:bottom w:val="nil"/>
          <w:right w:val="nil"/>
          <w:between w:val="nil"/>
        </w:pBdr>
        <w:ind w:left="567" w:right="146"/>
        <w:jc w:val="both"/>
        <w:rPr>
          <w:rFonts w:ascii="Century Gothic" w:hAnsi="Century Gothic"/>
          <w:color w:val="000000"/>
        </w:rPr>
      </w:pPr>
      <w:r w:rsidRPr="00E71409">
        <w:rPr>
          <w:rFonts w:ascii="Century Gothic" w:eastAsia="Tahoma" w:hAnsi="Century Gothic" w:cs="Tahoma"/>
          <w:b/>
          <w:color w:val="000000"/>
        </w:rPr>
        <w:t>Sobre la misión del MFC</w:t>
      </w:r>
      <w:r w:rsidRPr="00E71409">
        <w:rPr>
          <w:rFonts w:ascii="Century Gothic" w:hAnsi="Century Gothic"/>
          <w:color w:val="000000"/>
        </w:rPr>
        <w:t xml:space="preserve">: </w:t>
      </w:r>
      <w:r w:rsidRPr="00D92E9E">
        <w:rPr>
          <w:rFonts w:ascii="Century Gothic" w:hAnsi="Century Gothic"/>
          <w:color w:val="000000"/>
        </w:rPr>
        <w:t>Brindar a los matrimonios, madres responsables de familia, jóvenes y adolescentes, una evangelización integral que incluye una formación pedagógica, dinámica, progresiva y sistemática a través de la cual se promueven valores humanos y cristianos, se aprende a dialogar y se proporcionan medios e instrumentos para propiciar que sus familias sean: verdaderas comunidades de personas, servidoras de la vida, promotoras de vocaciones, del bien común y un lugar desde donde se busca la santidad.</w:t>
      </w:r>
    </w:p>
    <w:p w14:paraId="2A0C51CB" w14:textId="77777777" w:rsidR="00E8565F" w:rsidRDefault="00E8565F" w:rsidP="00E8565F">
      <w:pPr>
        <w:pBdr>
          <w:top w:val="nil"/>
          <w:left w:val="nil"/>
          <w:bottom w:val="nil"/>
          <w:right w:val="nil"/>
          <w:between w:val="nil"/>
        </w:pBdr>
        <w:ind w:left="567" w:right="146"/>
        <w:jc w:val="both"/>
        <w:rPr>
          <w:rFonts w:ascii="Century Gothic" w:hAnsi="Century Gothic"/>
        </w:rPr>
      </w:pPr>
    </w:p>
    <w:p w14:paraId="35AAA433" w14:textId="77777777" w:rsidR="00E8565F" w:rsidRDefault="00E8565F" w:rsidP="00E8565F">
      <w:pPr>
        <w:pBdr>
          <w:top w:val="nil"/>
          <w:left w:val="nil"/>
          <w:bottom w:val="nil"/>
          <w:right w:val="nil"/>
          <w:between w:val="nil"/>
        </w:pBdr>
        <w:ind w:left="567" w:right="146"/>
        <w:jc w:val="both"/>
        <w:rPr>
          <w:rFonts w:ascii="Century Gothic" w:hAnsi="Century Gothic"/>
        </w:rPr>
      </w:pPr>
    </w:p>
    <w:p w14:paraId="6E6A0EFE" w14:textId="77777777" w:rsidR="00E8565F" w:rsidRDefault="00E8565F" w:rsidP="00E8565F">
      <w:pPr>
        <w:pBdr>
          <w:top w:val="nil"/>
          <w:left w:val="nil"/>
          <w:bottom w:val="nil"/>
          <w:right w:val="nil"/>
          <w:between w:val="nil"/>
        </w:pBdr>
        <w:ind w:left="567" w:right="146"/>
        <w:jc w:val="both"/>
        <w:rPr>
          <w:rFonts w:ascii="Century Gothic" w:hAnsi="Century Gothic"/>
        </w:rPr>
      </w:pPr>
    </w:p>
    <w:p w14:paraId="75CE17A3" w14:textId="77777777" w:rsidR="00E8565F" w:rsidRDefault="00E8565F" w:rsidP="00E8565F">
      <w:pPr>
        <w:pBdr>
          <w:top w:val="nil"/>
          <w:left w:val="nil"/>
          <w:bottom w:val="nil"/>
          <w:right w:val="nil"/>
          <w:between w:val="nil"/>
        </w:pBdr>
        <w:ind w:left="567" w:right="146"/>
        <w:jc w:val="both"/>
        <w:rPr>
          <w:rFonts w:ascii="Century Gothic" w:hAnsi="Century Gothic"/>
        </w:rPr>
      </w:pPr>
    </w:p>
    <w:p w14:paraId="7E6DC1AC" w14:textId="77777777" w:rsidR="00E8565F" w:rsidRDefault="00E8565F" w:rsidP="00E8565F">
      <w:pPr>
        <w:pBdr>
          <w:top w:val="nil"/>
          <w:left w:val="nil"/>
          <w:bottom w:val="nil"/>
          <w:right w:val="nil"/>
          <w:between w:val="nil"/>
        </w:pBdr>
        <w:ind w:left="567" w:right="146"/>
        <w:jc w:val="both"/>
        <w:rPr>
          <w:rFonts w:ascii="Century Gothic" w:hAnsi="Century Gothic"/>
        </w:rPr>
      </w:pPr>
    </w:p>
    <w:p w14:paraId="53ABCE42" w14:textId="77777777" w:rsidR="00E8565F" w:rsidRDefault="00E8565F" w:rsidP="00E8565F">
      <w:pPr>
        <w:pBdr>
          <w:top w:val="nil"/>
          <w:left w:val="nil"/>
          <w:bottom w:val="nil"/>
          <w:right w:val="nil"/>
          <w:between w:val="nil"/>
        </w:pBdr>
        <w:ind w:left="567" w:right="146"/>
        <w:jc w:val="both"/>
        <w:rPr>
          <w:rFonts w:ascii="Century Gothic" w:hAnsi="Century Gothic"/>
        </w:rPr>
      </w:pPr>
    </w:p>
    <w:p w14:paraId="01148DAD" w14:textId="77777777" w:rsidR="00E8565F" w:rsidRDefault="00E8565F" w:rsidP="00E8565F">
      <w:pPr>
        <w:pBdr>
          <w:top w:val="nil"/>
          <w:left w:val="nil"/>
          <w:bottom w:val="nil"/>
          <w:right w:val="nil"/>
          <w:between w:val="nil"/>
        </w:pBdr>
        <w:ind w:left="567" w:right="146"/>
        <w:jc w:val="both"/>
        <w:rPr>
          <w:rFonts w:ascii="Century Gothic" w:hAnsi="Century Gothic"/>
        </w:rPr>
      </w:pPr>
    </w:p>
    <w:p w14:paraId="0C8BD535" w14:textId="77777777" w:rsidR="00E8565F" w:rsidRDefault="00E8565F" w:rsidP="00E8565F">
      <w:pPr>
        <w:pBdr>
          <w:top w:val="nil"/>
          <w:left w:val="nil"/>
          <w:bottom w:val="nil"/>
          <w:right w:val="nil"/>
          <w:between w:val="nil"/>
        </w:pBdr>
        <w:ind w:left="567" w:right="146"/>
        <w:jc w:val="both"/>
        <w:rPr>
          <w:rFonts w:ascii="Century Gothic" w:hAnsi="Century Gothic"/>
        </w:rPr>
      </w:pPr>
    </w:p>
    <w:p w14:paraId="6B7EFDF0" w14:textId="77777777" w:rsidR="00E8565F" w:rsidRDefault="00E8565F" w:rsidP="00E8565F">
      <w:pPr>
        <w:pBdr>
          <w:top w:val="nil"/>
          <w:left w:val="nil"/>
          <w:bottom w:val="nil"/>
          <w:right w:val="nil"/>
          <w:between w:val="nil"/>
        </w:pBdr>
        <w:ind w:left="567" w:right="146"/>
        <w:jc w:val="both"/>
        <w:rPr>
          <w:rFonts w:ascii="Century Gothic" w:hAnsi="Century Gothic"/>
        </w:rPr>
      </w:pPr>
    </w:p>
    <w:p w14:paraId="01E0C190" w14:textId="77777777" w:rsidR="00E8565F" w:rsidRDefault="00E8565F" w:rsidP="00E8565F">
      <w:pPr>
        <w:pBdr>
          <w:top w:val="nil"/>
          <w:left w:val="nil"/>
          <w:bottom w:val="nil"/>
          <w:right w:val="nil"/>
          <w:between w:val="nil"/>
        </w:pBdr>
        <w:ind w:left="567" w:right="146"/>
        <w:jc w:val="both"/>
        <w:rPr>
          <w:rFonts w:ascii="Century Gothic" w:hAnsi="Century Gothic"/>
        </w:rPr>
      </w:pPr>
    </w:p>
    <w:p w14:paraId="266E5342" w14:textId="77777777" w:rsidR="00E8565F" w:rsidRDefault="00E8565F" w:rsidP="00E8565F">
      <w:pPr>
        <w:pBdr>
          <w:top w:val="nil"/>
          <w:left w:val="nil"/>
          <w:bottom w:val="nil"/>
          <w:right w:val="nil"/>
          <w:between w:val="nil"/>
        </w:pBdr>
        <w:ind w:left="567" w:right="146"/>
        <w:jc w:val="both"/>
        <w:rPr>
          <w:rFonts w:ascii="Century Gothic" w:hAnsi="Century Gothic"/>
        </w:rPr>
      </w:pPr>
    </w:p>
    <w:p w14:paraId="389CBEFC" w14:textId="77777777" w:rsidR="00E8565F" w:rsidRDefault="00E8565F"/>
    <w:sectPr w:rsidR="00E8565F">
      <w:headerReference w:type="default" r:id="rId8"/>
      <w:footerReference w:type="defaul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F4CAA3" w14:textId="77777777" w:rsidR="007C2BAE" w:rsidRDefault="007C2BAE" w:rsidP="00DE7065">
      <w:pPr>
        <w:spacing w:after="0" w:line="240" w:lineRule="auto"/>
      </w:pPr>
      <w:r>
        <w:separator/>
      </w:r>
    </w:p>
  </w:endnote>
  <w:endnote w:type="continuationSeparator" w:id="0">
    <w:p w14:paraId="73B52F92" w14:textId="77777777" w:rsidR="007C2BAE" w:rsidRDefault="007C2BAE" w:rsidP="00DE70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D9A3B9" w14:textId="1D811A31" w:rsidR="00DE7065" w:rsidRPr="00DE7065" w:rsidRDefault="00DE7065">
    <w:pPr>
      <w:pStyle w:val="Piedepgina"/>
      <w:rPr>
        <w:rFonts w:ascii="Century Gothic" w:hAnsi="Century Gothic"/>
      </w:rPr>
    </w:pPr>
    <w:r w:rsidRPr="00DE7065">
      <w:rPr>
        <w:rFonts w:ascii="Century Gothic" w:hAnsi="Century Gothic"/>
        <w:i/>
        <w:iCs/>
      </w:rPr>
      <w:t>MANUAL DE TRANSICIÓN-ANEXO 1</w:t>
    </w:r>
    <w:r>
      <w:rPr>
        <w:rFonts w:ascii="Century Gothic" w:hAnsi="Century Gothic"/>
      </w:rPr>
      <w:tab/>
    </w:r>
    <w:r>
      <w:rPr>
        <w:rFonts w:ascii="Century Gothic" w:hAnsi="Century Gothic"/>
      </w:rPr>
      <w:tab/>
    </w:r>
    <w:r w:rsidRPr="00DE7065">
      <w:rPr>
        <w:rFonts w:ascii="Century Gothic" w:hAnsi="Century Gothic"/>
      </w:rPr>
      <w:fldChar w:fldCharType="begin"/>
    </w:r>
    <w:r w:rsidRPr="00DE7065">
      <w:rPr>
        <w:rFonts w:ascii="Century Gothic" w:hAnsi="Century Gothic"/>
      </w:rPr>
      <w:instrText>PAGE   \* MERGEFORMAT</w:instrText>
    </w:r>
    <w:r w:rsidRPr="00DE7065">
      <w:rPr>
        <w:rFonts w:ascii="Century Gothic" w:hAnsi="Century Gothic"/>
      </w:rPr>
      <w:fldChar w:fldCharType="separate"/>
    </w:r>
    <w:r w:rsidRPr="00DE7065">
      <w:rPr>
        <w:rFonts w:ascii="Century Gothic" w:hAnsi="Century Gothic"/>
        <w:lang w:val="es-ES"/>
      </w:rPr>
      <w:t>1</w:t>
    </w:r>
    <w:r w:rsidRPr="00DE7065">
      <w:rPr>
        <w:rFonts w:ascii="Century Gothic" w:hAnsi="Century Gothic"/>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92455E" w14:textId="77777777" w:rsidR="007C2BAE" w:rsidRDefault="007C2BAE" w:rsidP="00DE7065">
      <w:pPr>
        <w:spacing w:after="0" w:line="240" w:lineRule="auto"/>
      </w:pPr>
      <w:r>
        <w:separator/>
      </w:r>
    </w:p>
  </w:footnote>
  <w:footnote w:type="continuationSeparator" w:id="0">
    <w:p w14:paraId="6197AC23" w14:textId="77777777" w:rsidR="007C2BAE" w:rsidRDefault="007C2BAE" w:rsidP="00DE70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F17810" w14:textId="420AD7FE" w:rsidR="00DE7065" w:rsidRPr="00BE49B5" w:rsidRDefault="00DE7065" w:rsidP="00DE7065">
    <w:pPr>
      <w:pStyle w:val="Encabezado"/>
      <w:jc w:val="right"/>
      <w:rPr>
        <w:rFonts w:ascii="Century Gothic" w:hAnsi="Century Gothic"/>
        <w:b/>
        <w:bCs/>
      </w:rPr>
    </w:pPr>
    <w:r>
      <w:rPr>
        <w:rFonts w:ascii="Century Gothic" w:hAnsi="Century Gothic"/>
        <w:b/>
        <w:bCs/>
        <w:sz w:val="28"/>
        <w:szCs w:val="28"/>
      </w:rPr>
      <w:tab/>
    </w:r>
    <w:r w:rsidRPr="00BE49B5">
      <w:rPr>
        <w:rFonts w:ascii="Century Gothic" w:hAnsi="Century Gothic"/>
        <w:b/>
        <w:bCs/>
        <w:sz w:val="28"/>
        <w:szCs w:val="28"/>
      </w:rPr>
      <w:t>MOVIMIENTO FAMILIAR CRISTIANO</w:t>
    </w:r>
  </w:p>
  <w:p w14:paraId="137F76B5" w14:textId="77777777" w:rsidR="00DE7065" w:rsidRDefault="00DE7065" w:rsidP="00DE7065">
    <w:pPr>
      <w:pStyle w:val="Encabezado"/>
      <w:tabs>
        <w:tab w:val="left" w:pos="9214"/>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E369C0"/>
    <w:multiLevelType w:val="multilevel"/>
    <w:tmpl w:val="7FD80038"/>
    <w:lvl w:ilvl="0">
      <w:start w:val="5"/>
      <w:numFmt w:val="decimal"/>
      <w:lvlText w:val="%1."/>
      <w:lvlJc w:val="left"/>
      <w:pPr>
        <w:ind w:left="480" w:hanging="264"/>
      </w:pPr>
      <w:rPr>
        <w:rFonts w:ascii="Tahoma" w:eastAsia="Tahoma" w:hAnsi="Tahoma" w:cs="Tahoma"/>
        <w:b/>
        <w:i w:val="0"/>
        <w:color w:val="2C1613"/>
        <w:sz w:val="24"/>
        <w:szCs w:val="24"/>
      </w:rPr>
    </w:lvl>
    <w:lvl w:ilvl="1">
      <w:start w:val="1"/>
      <w:numFmt w:val="lowerLetter"/>
      <w:lvlText w:val="%2)"/>
      <w:lvlJc w:val="left"/>
      <w:pPr>
        <w:ind w:left="535" w:hanging="320"/>
      </w:pPr>
      <w:rPr>
        <w:rFonts w:ascii="Verdana" w:eastAsia="Verdana" w:hAnsi="Verdana" w:cs="Verdana"/>
        <w:b w:val="0"/>
        <w:i/>
        <w:color w:val="2C1613"/>
        <w:sz w:val="24"/>
        <w:szCs w:val="24"/>
      </w:rPr>
    </w:lvl>
    <w:lvl w:ilvl="2">
      <w:numFmt w:val="bullet"/>
      <w:lvlText w:val="•"/>
      <w:lvlJc w:val="left"/>
      <w:pPr>
        <w:ind w:left="1516" w:hanging="320"/>
      </w:pPr>
    </w:lvl>
    <w:lvl w:ilvl="3">
      <w:numFmt w:val="bullet"/>
      <w:lvlText w:val="•"/>
      <w:lvlJc w:val="left"/>
      <w:pPr>
        <w:ind w:left="2492" w:hanging="320"/>
      </w:pPr>
    </w:lvl>
    <w:lvl w:ilvl="4">
      <w:numFmt w:val="bullet"/>
      <w:lvlText w:val="•"/>
      <w:lvlJc w:val="left"/>
      <w:pPr>
        <w:ind w:left="3468" w:hanging="320"/>
      </w:pPr>
    </w:lvl>
    <w:lvl w:ilvl="5">
      <w:numFmt w:val="bullet"/>
      <w:lvlText w:val="•"/>
      <w:lvlJc w:val="left"/>
      <w:pPr>
        <w:ind w:left="4444" w:hanging="320"/>
      </w:pPr>
    </w:lvl>
    <w:lvl w:ilvl="6">
      <w:numFmt w:val="bullet"/>
      <w:lvlText w:val="•"/>
      <w:lvlJc w:val="left"/>
      <w:pPr>
        <w:ind w:left="5420" w:hanging="320"/>
      </w:pPr>
    </w:lvl>
    <w:lvl w:ilvl="7">
      <w:numFmt w:val="bullet"/>
      <w:lvlText w:val="•"/>
      <w:lvlJc w:val="left"/>
      <w:pPr>
        <w:ind w:left="6396" w:hanging="320"/>
      </w:pPr>
    </w:lvl>
    <w:lvl w:ilvl="8">
      <w:numFmt w:val="bullet"/>
      <w:lvlText w:val="•"/>
      <w:lvlJc w:val="left"/>
      <w:pPr>
        <w:ind w:left="7372" w:hanging="320"/>
      </w:pPr>
    </w:lvl>
  </w:abstractNum>
  <w:abstractNum w:abstractNumId="1" w15:restartNumberingAfterBreak="0">
    <w:nsid w:val="36466333"/>
    <w:multiLevelType w:val="multilevel"/>
    <w:tmpl w:val="CCE63DDA"/>
    <w:lvl w:ilvl="0">
      <w:start w:val="7"/>
      <w:numFmt w:val="decimal"/>
      <w:lvlText w:val="%1."/>
      <w:lvlJc w:val="left"/>
      <w:pPr>
        <w:ind w:left="482" w:hanging="267"/>
      </w:pPr>
      <w:rPr>
        <w:rFonts w:ascii="Tahoma" w:eastAsia="Tahoma" w:hAnsi="Tahoma" w:cs="Tahoma"/>
        <w:b/>
        <w:i w:val="0"/>
        <w:color w:val="2C1613"/>
        <w:sz w:val="24"/>
        <w:szCs w:val="24"/>
      </w:rPr>
    </w:lvl>
    <w:lvl w:ilvl="1">
      <w:start w:val="1"/>
      <w:numFmt w:val="lowerLetter"/>
      <w:lvlText w:val="%2)"/>
      <w:lvlJc w:val="left"/>
      <w:pPr>
        <w:ind w:left="535" w:hanging="320"/>
      </w:pPr>
      <w:rPr>
        <w:rFonts w:ascii="Verdana" w:eastAsia="Verdana" w:hAnsi="Verdana" w:cs="Verdana"/>
        <w:b w:val="0"/>
        <w:i/>
        <w:color w:val="2C1613"/>
        <w:sz w:val="24"/>
        <w:szCs w:val="24"/>
      </w:rPr>
    </w:lvl>
    <w:lvl w:ilvl="2">
      <w:numFmt w:val="bullet"/>
      <w:lvlText w:val="•"/>
      <w:lvlJc w:val="left"/>
      <w:pPr>
        <w:ind w:left="1516" w:hanging="320"/>
      </w:pPr>
    </w:lvl>
    <w:lvl w:ilvl="3">
      <w:numFmt w:val="bullet"/>
      <w:lvlText w:val="•"/>
      <w:lvlJc w:val="left"/>
      <w:pPr>
        <w:ind w:left="2492" w:hanging="320"/>
      </w:pPr>
    </w:lvl>
    <w:lvl w:ilvl="4">
      <w:numFmt w:val="bullet"/>
      <w:lvlText w:val="•"/>
      <w:lvlJc w:val="left"/>
      <w:pPr>
        <w:ind w:left="3468" w:hanging="320"/>
      </w:pPr>
    </w:lvl>
    <w:lvl w:ilvl="5">
      <w:numFmt w:val="bullet"/>
      <w:lvlText w:val="•"/>
      <w:lvlJc w:val="left"/>
      <w:pPr>
        <w:ind w:left="4444" w:hanging="320"/>
      </w:pPr>
    </w:lvl>
    <w:lvl w:ilvl="6">
      <w:numFmt w:val="bullet"/>
      <w:lvlText w:val="•"/>
      <w:lvlJc w:val="left"/>
      <w:pPr>
        <w:ind w:left="5420" w:hanging="320"/>
      </w:pPr>
    </w:lvl>
    <w:lvl w:ilvl="7">
      <w:numFmt w:val="bullet"/>
      <w:lvlText w:val="•"/>
      <w:lvlJc w:val="left"/>
      <w:pPr>
        <w:ind w:left="6396" w:hanging="320"/>
      </w:pPr>
    </w:lvl>
    <w:lvl w:ilvl="8">
      <w:numFmt w:val="bullet"/>
      <w:lvlText w:val="•"/>
      <w:lvlJc w:val="left"/>
      <w:pPr>
        <w:ind w:left="7372" w:hanging="320"/>
      </w:pPr>
    </w:lvl>
  </w:abstractNum>
  <w:abstractNum w:abstractNumId="2" w15:restartNumberingAfterBreak="0">
    <w:nsid w:val="578C6EF7"/>
    <w:multiLevelType w:val="multilevel"/>
    <w:tmpl w:val="810ACF4E"/>
    <w:lvl w:ilvl="0">
      <w:start w:val="4"/>
      <w:numFmt w:val="decimal"/>
      <w:lvlText w:val="%1."/>
      <w:lvlJc w:val="left"/>
      <w:pPr>
        <w:ind w:left="484" w:hanging="269"/>
      </w:pPr>
      <w:rPr>
        <w:rFonts w:ascii="Tahoma" w:eastAsia="Tahoma" w:hAnsi="Tahoma" w:cs="Tahoma"/>
        <w:b/>
        <w:i w:val="0"/>
        <w:color w:val="2C1613"/>
        <w:sz w:val="24"/>
        <w:szCs w:val="24"/>
      </w:rPr>
    </w:lvl>
    <w:lvl w:ilvl="1">
      <w:start w:val="1"/>
      <w:numFmt w:val="lowerLetter"/>
      <w:lvlText w:val="%2)"/>
      <w:lvlJc w:val="left"/>
      <w:pPr>
        <w:ind w:left="216" w:hanging="320"/>
      </w:pPr>
      <w:rPr>
        <w:rFonts w:ascii="Verdana" w:eastAsia="Verdana" w:hAnsi="Verdana" w:cs="Verdana"/>
        <w:b w:val="0"/>
        <w:i/>
        <w:color w:val="2C1613"/>
        <w:sz w:val="24"/>
        <w:szCs w:val="24"/>
      </w:rPr>
    </w:lvl>
    <w:lvl w:ilvl="2">
      <w:numFmt w:val="bullet"/>
      <w:lvlText w:val="•"/>
      <w:lvlJc w:val="left"/>
      <w:pPr>
        <w:ind w:left="1462" w:hanging="320"/>
      </w:pPr>
    </w:lvl>
    <w:lvl w:ilvl="3">
      <w:numFmt w:val="bullet"/>
      <w:lvlText w:val="•"/>
      <w:lvlJc w:val="left"/>
      <w:pPr>
        <w:ind w:left="2445" w:hanging="320"/>
      </w:pPr>
    </w:lvl>
    <w:lvl w:ilvl="4">
      <w:numFmt w:val="bullet"/>
      <w:lvlText w:val="•"/>
      <w:lvlJc w:val="left"/>
      <w:pPr>
        <w:ind w:left="3428" w:hanging="320"/>
      </w:pPr>
    </w:lvl>
    <w:lvl w:ilvl="5">
      <w:numFmt w:val="bullet"/>
      <w:lvlText w:val="•"/>
      <w:lvlJc w:val="left"/>
      <w:pPr>
        <w:ind w:left="4411" w:hanging="320"/>
      </w:pPr>
    </w:lvl>
    <w:lvl w:ilvl="6">
      <w:numFmt w:val="bullet"/>
      <w:lvlText w:val="•"/>
      <w:lvlJc w:val="left"/>
      <w:pPr>
        <w:ind w:left="5393" w:hanging="320"/>
      </w:pPr>
    </w:lvl>
    <w:lvl w:ilvl="7">
      <w:numFmt w:val="bullet"/>
      <w:lvlText w:val="•"/>
      <w:lvlJc w:val="left"/>
      <w:pPr>
        <w:ind w:left="6376" w:hanging="320"/>
      </w:pPr>
    </w:lvl>
    <w:lvl w:ilvl="8">
      <w:numFmt w:val="bullet"/>
      <w:lvlText w:val="•"/>
      <w:lvlJc w:val="left"/>
      <w:pPr>
        <w:ind w:left="7359" w:hanging="320"/>
      </w:pPr>
    </w:lvl>
  </w:abstractNum>
  <w:num w:numId="1" w16cid:durableId="2129002624">
    <w:abstractNumId w:val="1"/>
  </w:num>
  <w:num w:numId="2" w16cid:durableId="2145805792">
    <w:abstractNumId w:val="0"/>
  </w:num>
  <w:num w:numId="3" w16cid:durableId="165907027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7E17"/>
    <w:rsid w:val="000231E2"/>
    <w:rsid w:val="00227E17"/>
    <w:rsid w:val="00387D86"/>
    <w:rsid w:val="007C2BAE"/>
    <w:rsid w:val="0087080D"/>
    <w:rsid w:val="00A777CC"/>
    <w:rsid w:val="00DE7065"/>
    <w:rsid w:val="00E0062E"/>
    <w:rsid w:val="00E8565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05042"/>
  <w15:chartTrackingRefBased/>
  <w15:docId w15:val="{5ADE68C8-F97F-45D8-9697-3E3EB6047E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227E1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227E1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227E17"/>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227E17"/>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227E17"/>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227E17"/>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227E17"/>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227E17"/>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227E17"/>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227E17"/>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227E17"/>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227E17"/>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227E17"/>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227E17"/>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227E17"/>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227E17"/>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227E17"/>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227E17"/>
    <w:rPr>
      <w:rFonts w:eastAsiaTheme="majorEastAsia" w:cstheme="majorBidi"/>
      <w:color w:val="272727" w:themeColor="text1" w:themeTint="D8"/>
    </w:rPr>
  </w:style>
  <w:style w:type="paragraph" w:styleId="Ttulo">
    <w:name w:val="Title"/>
    <w:basedOn w:val="Normal"/>
    <w:next w:val="Normal"/>
    <w:link w:val="TtuloCar"/>
    <w:uiPriority w:val="10"/>
    <w:qFormat/>
    <w:rsid w:val="00227E1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227E17"/>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227E17"/>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227E17"/>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227E17"/>
    <w:pPr>
      <w:spacing w:before="160"/>
      <w:jc w:val="center"/>
    </w:pPr>
    <w:rPr>
      <w:i/>
      <w:iCs/>
      <w:color w:val="404040" w:themeColor="text1" w:themeTint="BF"/>
    </w:rPr>
  </w:style>
  <w:style w:type="character" w:customStyle="1" w:styleId="CitaCar">
    <w:name w:val="Cita Car"/>
    <w:basedOn w:val="Fuentedeprrafopredeter"/>
    <w:link w:val="Cita"/>
    <w:uiPriority w:val="29"/>
    <w:rsid w:val="00227E17"/>
    <w:rPr>
      <w:i/>
      <w:iCs/>
      <w:color w:val="404040" w:themeColor="text1" w:themeTint="BF"/>
    </w:rPr>
  </w:style>
  <w:style w:type="paragraph" w:styleId="Prrafodelista">
    <w:name w:val="List Paragraph"/>
    <w:basedOn w:val="Normal"/>
    <w:uiPriority w:val="34"/>
    <w:qFormat/>
    <w:rsid w:val="00227E17"/>
    <w:pPr>
      <w:ind w:left="720"/>
      <w:contextualSpacing/>
    </w:pPr>
  </w:style>
  <w:style w:type="character" w:styleId="nfasisintenso">
    <w:name w:val="Intense Emphasis"/>
    <w:basedOn w:val="Fuentedeprrafopredeter"/>
    <w:uiPriority w:val="21"/>
    <w:qFormat/>
    <w:rsid w:val="00227E17"/>
    <w:rPr>
      <w:i/>
      <w:iCs/>
      <w:color w:val="0F4761" w:themeColor="accent1" w:themeShade="BF"/>
    </w:rPr>
  </w:style>
  <w:style w:type="paragraph" w:styleId="Citadestacada">
    <w:name w:val="Intense Quote"/>
    <w:basedOn w:val="Normal"/>
    <w:next w:val="Normal"/>
    <w:link w:val="CitadestacadaCar"/>
    <w:uiPriority w:val="30"/>
    <w:qFormat/>
    <w:rsid w:val="00227E1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227E17"/>
    <w:rPr>
      <w:i/>
      <w:iCs/>
      <w:color w:val="0F4761" w:themeColor="accent1" w:themeShade="BF"/>
    </w:rPr>
  </w:style>
  <w:style w:type="character" w:styleId="Referenciaintensa">
    <w:name w:val="Intense Reference"/>
    <w:basedOn w:val="Fuentedeprrafopredeter"/>
    <w:uiPriority w:val="32"/>
    <w:qFormat/>
    <w:rsid w:val="00227E17"/>
    <w:rPr>
      <w:b/>
      <w:bCs/>
      <w:smallCaps/>
      <w:color w:val="0F4761" w:themeColor="accent1" w:themeShade="BF"/>
      <w:spacing w:val="5"/>
    </w:rPr>
  </w:style>
  <w:style w:type="paragraph" w:styleId="Encabezado">
    <w:name w:val="header"/>
    <w:basedOn w:val="Normal"/>
    <w:link w:val="EncabezadoCar"/>
    <w:uiPriority w:val="99"/>
    <w:unhideWhenUsed/>
    <w:rsid w:val="00DE7065"/>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DE7065"/>
  </w:style>
  <w:style w:type="paragraph" w:styleId="Piedepgina">
    <w:name w:val="footer"/>
    <w:basedOn w:val="Normal"/>
    <w:link w:val="PiedepginaCar"/>
    <w:uiPriority w:val="99"/>
    <w:unhideWhenUsed/>
    <w:rsid w:val="00DE7065"/>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DE70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606</Words>
  <Characters>3335</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Clara Corina Perez Lopez</dc:creator>
  <cp:keywords/>
  <dc:description/>
  <cp:lastModifiedBy>Clara Corina Perez Lopez</cp:lastModifiedBy>
  <cp:revision>5</cp:revision>
  <dcterms:created xsi:type="dcterms:W3CDTF">2025-05-22T23:43:00Z</dcterms:created>
  <dcterms:modified xsi:type="dcterms:W3CDTF">2025-05-24T17:42:00Z</dcterms:modified>
</cp:coreProperties>
</file>