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23FA7" w14:textId="6E43302B" w:rsidR="00FB2BE5" w:rsidRPr="00EB6841" w:rsidRDefault="00FB2BE5" w:rsidP="00FB2BE5">
      <w:pPr>
        <w:pStyle w:val="Ttulo4"/>
        <w:spacing w:line="242" w:lineRule="auto"/>
        <w:ind w:left="5387" w:right="-705" w:hanging="6800"/>
        <w:jc w:val="right"/>
        <w:rPr>
          <w:rFonts w:ascii="Century Gothic" w:hAnsi="Century Gothic"/>
        </w:rPr>
      </w:pPr>
      <w:r w:rsidRPr="00EB6841">
        <w:rPr>
          <w:rFonts w:ascii="Century Gothic" w:hAnsi="Century Gothic"/>
          <w:noProof/>
          <w:lang w:val="es-MX"/>
        </w:rPr>
        <mc:AlternateContent>
          <mc:Choice Requires="wps">
            <w:drawing>
              <wp:anchor distT="0" distB="0" distL="0" distR="0" simplePos="0" relativeHeight="251659264" behindDoc="0" locked="0" layoutInCell="1" hidden="0" allowOverlap="1" wp14:anchorId="15A28001" wp14:editId="0525103B">
                <wp:simplePos x="0" y="0"/>
                <wp:positionH relativeFrom="column">
                  <wp:posOffset>-421532</wp:posOffset>
                </wp:positionH>
                <wp:positionV relativeFrom="paragraph">
                  <wp:posOffset>843064</wp:posOffset>
                </wp:positionV>
                <wp:extent cx="531495" cy="403225"/>
                <wp:effectExtent l="0" t="0" r="1905" b="0"/>
                <wp:wrapNone/>
                <wp:docPr id="122278168" name="Forma libre: forma 122278168"/>
                <wp:cNvGraphicFramePr/>
                <a:graphic xmlns:a="http://schemas.openxmlformats.org/drawingml/2006/main">
                  <a:graphicData uri="http://schemas.microsoft.com/office/word/2010/wordprocessingShape">
                    <wps:wsp>
                      <wps:cNvSpPr/>
                      <wps:spPr>
                        <a:xfrm>
                          <a:off x="0" y="0"/>
                          <a:ext cx="531495" cy="403225"/>
                        </a:xfrm>
                        <a:custGeom>
                          <a:avLst/>
                          <a:gdLst/>
                          <a:ahLst/>
                          <a:cxnLst/>
                          <a:rect l="l" t="t" r="r" b="b"/>
                          <a:pathLst>
                            <a:path w="521970" h="393700" extrusionOk="0">
                              <a:moveTo>
                                <a:pt x="81280" y="372109"/>
                              </a:moveTo>
                              <a:lnTo>
                                <a:pt x="77469" y="373379"/>
                              </a:lnTo>
                              <a:lnTo>
                                <a:pt x="75565" y="383540"/>
                              </a:lnTo>
                              <a:lnTo>
                                <a:pt x="74930" y="391159"/>
                              </a:lnTo>
                              <a:lnTo>
                                <a:pt x="77469" y="393700"/>
                              </a:lnTo>
                              <a:lnTo>
                                <a:pt x="85090" y="393700"/>
                              </a:lnTo>
                              <a:lnTo>
                                <a:pt x="88265" y="392429"/>
                              </a:lnTo>
                              <a:lnTo>
                                <a:pt x="88900" y="386079"/>
                              </a:lnTo>
                              <a:lnTo>
                                <a:pt x="88900" y="383540"/>
                              </a:lnTo>
                              <a:lnTo>
                                <a:pt x="90169" y="377190"/>
                              </a:lnTo>
                              <a:lnTo>
                                <a:pt x="88265" y="373379"/>
                              </a:lnTo>
                              <a:lnTo>
                                <a:pt x="81280" y="372109"/>
                              </a:lnTo>
                              <a:close/>
                            </a:path>
                            <a:path w="521970" h="393700" extrusionOk="0">
                              <a:moveTo>
                                <a:pt x="440055" y="368300"/>
                              </a:moveTo>
                              <a:lnTo>
                                <a:pt x="433069" y="370840"/>
                              </a:lnTo>
                              <a:lnTo>
                                <a:pt x="431165" y="374650"/>
                              </a:lnTo>
                              <a:lnTo>
                                <a:pt x="432435" y="381000"/>
                              </a:lnTo>
                              <a:lnTo>
                                <a:pt x="433069" y="384809"/>
                              </a:lnTo>
                              <a:lnTo>
                                <a:pt x="433599" y="391159"/>
                              </a:lnTo>
                              <a:lnTo>
                                <a:pt x="433705" y="392429"/>
                              </a:lnTo>
                              <a:lnTo>
                                <a:pt x="436880" y="393700"/>
                              </a:lnTo>
                              <a:lnTo>
                                <a:pt x="444500" y="393700"/>
                              </a:lnTo>
                              <a:lnTo>
                                <a:pt x="447040" y="391159"/>
                              </a:lnTo>
                              <a:lnTo>
                                <a:pt x="443865" y="372109"/>
                              </a:lnTo>
                              <a:lnTo>
                                <a:pt x="440055" y="368300"/>
                              </a:lnTo>
                              <a:close/>
                            </a:path>
                            <a:path w="521970" h="393700" extrusionOk="0">
                              <a:moveTo>
                                <a:pt x="390005" y="281940"/>
                              </a:moveTo>
                              <a:lnTo>
                                <a:pt x="375919" y="281940"/>
                              </a:lnTo>
                              <a:lnTo>
                                <a:pt x="378460" y="289559"/>
                              </a:lnTo>
                              <a:lnTo>
                                <a:pt x="384175" y="318770"/>
                              </a:lnTo>
                              <a:lnTo>
                                <a:pt x="415925" y="350520"/>
                              </a:lnTo>
                              <a:lnTo>
                                <a:pt x="422275" y="355600"/>
                              </a:lnTo>
                              <a:lnTo>
                                <a:pt x="425450" y="360679"/>
                              </a:lnTo>
                              <a:lnTo>
                                <a:pt x="428625" y="367029"/>
                              </a:lnTo>
                              <a:lnTo>
                                <a:pt x="431165" y="369570"/>
                              </a:lnTo>
                              <a:lnTo>
                                <a:pt x="433705" y="369570"/>
                              </a:lnTo>
                              <a:lnTo>
                                <a:pt x="435610" y="368300"/>
                              </a:lnTo>
                              <a:lnTo>
                                <a:pt x="439419" y="367029"/>
                              </a:lnTo>
                              <a:lnTo>
                                <a:pt x="401955" y="327659"/>
                              </a:lnTo>
                              <a:lnTo>
                                <a:pt x="396875" y="314959"/>
                              </a:lnTo>
                              <a:lnTo>
                                <a:pt x="391160" y="284479"/>
                              </a:lnTo>
                              <a:lnTo>
                                <a:pt x="390005" y="281940"/>
                              </a:lnTo>
                              <a:close/>
                            </a:path>
                            <a:path w="521970" h="393700" extrusionOk="0">
                              <a:moveTo>
                                <a:pt x="174498" y="198120"/>
                              </a:moveTo>
                              <a:lnTo>
                                <a:pt x="160655" y="198120"/>
                              </a:lnTo>
                              <a:lnTo>
                                <a:pt x="161925" y="199390"/>
                              </a:lnTo>
                              <a:lnTo>
                                <a:pt x="162560" y="200659"/>
                              </a:lnTo>
                              <a:lnTo>
                                <a:pt x="163830" y="209550"/>
                              </a:lnTo>
                              <a:lnTo>
                                <a:pt x="162560" y="219709"/>
                              </a:lnTo>
                              <a:lnTo>
                                <a:pt x="159385" y="228600"/>
                              </a:lnTo>
                              <a:lnTo>
                                <a:pt x="153669" y="243840"/>
                              </a:lnTo>
                              <a:lnTo>
                                <a:pt x="137160" y="270509"/>
                              </a:lnTo>
                              <a:lnTo>
                                <a:pt x="130810" y="284479"/>
                              </a:lnTo>
                              <a:lnTo>
                                <a:pt x="125094" y="314959"/>
                              </a:lnTo>
                              <a:lnTo>
                                <a:pt x="120015" y="327659"/>
                              </a:lnTo>
                              <a:lnTo>
                                <a:pt x="98425" y="339090"/>
                              </a:lnTo>
                              <a:lnTo>
                                <a:pt x="90169" y="346709"/>
                              </a:lnTo>
                              <a:lnTo>
                                <a:pt x="86360" y="351790"/>
                              </a:lnTo>
                              <a:lnTo>
                                <a:pt x="81915" y="360679"/>
                              </a:lnTo>
                              <a:lnTo>
                                <a:pt x="83185" y="365759"/>
                              </a:lnTo>
                              <a:lnTo>
                                <a:pt x="88265" y="367029"/>
                              </a:lnTo>
                              <a:lnTo>
                                <a:pt x="93980" y="367029"/>
                              </a:lnTo>
                              <a:lnTo>
                                <a:pt x="97155" y="359409"/>
                              </a:lnTo>
                              <a:lnTo>
                                <a:pt x="99694" y="355600"/>
                              </a:lnTo>
                              <a:lnTo>
                                <a:pt x="106044" y="350520"/>
                              </a:lnTo>
                              <a:lnTo>
                                <a:pt x="119380" y="342900"/>
                              </a:lnTo>
                              <a:lnTo>
                                <a:pt x="125094" y="339090"/>
                              </a:lnTo>
                              <a:lnTo>
                                <a:pt x="130175" y="334009"/>
                              </a:lnTo>
                              <a:lnTo>
                                <a:pt x="134619" y="327659"/>
                              </a:lnTo>
                              <a:lnTo>
                                <a:pt x="137794" y="318770"/>
                              </a:lnTo>
                              <a:lnTo>
                                <a:pt x="143510" y="289559"/>
                              </a:lnTo>
                              <a:lnTo>
                                <a:pt x="148590" y="276859"/>
                              </a:lnTo>
                              <a:lnTo>
                                <a:pt x="149225" y="275590"/>
                              </a:lnTo>
                              <a:lnTo>
                                <a:pt x="241935" y="275590"/>
                              </a:lnTo>
                              <a:lnTo>
                                <a:pt x="241935" y="271779"/>
                              </a:lnTo>
                              <a:lnTo>
                                <a:pt x="151130" y="271779"/>
                              </a:lnTo>
                              <a:lnTo>
                                <a:pt x="165100" y="250190"/>
                              </a:lnTo>
                              <a:lnTo>
                                <a:pt x="172085" y="233679"/>
                              </a:lnTo>
                              <a:lnTo>
                                <a:pt x="175894" y="220979"/>
                              </a:lnTo>
                              <a:lnTo>
                                <a:pt x="176818" y="210820"/>
                              </a:lnTo>
                              <a:lnTo>
                                <a:pt x="176934" y="209550"/>
                              </a:lnTo>
                              <a:lnTo>
                                <a:pt x="177049" y="208279"/>
                              </a:lnTo>
                              <a:lnTo>
                                <a:pt x="177165" y="207009"/>
                              </a:lnTo>
                              <a:lnTo>
                                <a:pt x="174498" y="198120"/>
                              </a:lnTo>
                              <a:close/>
                            </a:path>
                            <a:path w="521970" h="393700" extrusionOk="0">
                              <a:moveTo>
                                <a:pt x="24130" y="288290"/>
                              </a:moveTo>
                              <a:lnTo>
                                <a:pt x="17144" y="288290"/>
                              </a:lnTo>
                              <a:lnTo>
                                <a:pt x="13969" y="290829"/>
                              </a:lnTo>
                              <a:lnTo>
                                <a:pt x="13335" y="294640"/>
                              </a:lnTo>
                              <a:lnTo>
                                <a:pt x="11430" y="303529"/>
                              </a:lnTo>
                              <a:lnTo>
                                <a:pt x="8255" y="325120"/>
                              </a:lnTo>
                              <a:lnTo>
                                <a:pt x="6985" y="335279"/>
                              </a:lnTo>
                              <a:lnTo>
                                <a:pt x="4444" y="345440"/>
                              </a:lnTo>
                              <a:lnTo>
                                <a:pt x="1269" y="355600"/>
                              </a:lnTo>
                              <a:lnTo>
                                <a:pt x="0" y="359409"/>
                              </a:lnTo>
                              <a:lnTo>
                                <a:pt x="1269" y="363220"/>
                              </a:lnTo>
                              <a:lnTo>
                                <a:pt x="5715" y="365759"/>
                              </a:lnTo>
                              <a:lnTo>
                                <a:pt x="9525" y="365759"/>
                              </a:lnTo>
                              <a:lnTo>
                                <a:pt x="21590" y="327659"/>
                              </a:lnTo>
                              <a:lnTo>
                                <a:pt x="25400" y="299720"/>
                              </a:lnTo>
                              <a:lnTo>
                                <a:pt x="26669" y="292100"/>
                              </a:lnTo>
                              <a:lnTo>
                                <a:pt x="24130" y="288290"/>
                              </a:lnTo>
                              <a:close/>
                            </a:path>
                            <a:path w="521970" h="393700" extrusionOk="0">
                              <a:moveTo>
                                <a:pt x="507365" y="303529"/>
                              </a:moveTo>
                              <a:lnTo>
                                <a:pt x="500380" y="304800"/>
                              </a:lnTo>
                              <a:lnTo>
                                <a:pt x="497840" y="308609"/>
                              </a:lnTo>
                              <a:lnTo>
                                <a:pt x="500380" y="327659"/>
                              </a:lnTo>
                              <a:lnTo>
                                <a:pt x="512444" y="365759"/>
                              </a:lnTo>
                              <a:lnTo>
                                <a:pt x="516255" y="365759"/>
                              </a:lnTo>
                              <a:lnTo>
                                <a:pt x="520700" y="363220"/>
                              </a:lnTo>
                              <a:lnTo>
                                <a:pt x="521969" y="359409"/>
                              </a:lnTo>
                              <a:lnTo>
                                <a:pt x="520700" y="355600"/>
                              </a:lnTo>
                              <a:lnTo>
                                <a:pt x="517525" y="345440"/>
                              </a:lnTo>
                              <a:lnTo>
                                <a:pt x="514985" y="335279"/>
                              </a:lnTo>
                              <a:lnTo>
                                <a:pt x="513715" y="325120"/>
                              </a:lnTo>
                              <a:lnTo>
                                <a:pt x="510540" y="307340"/>
                              </a:lnTo>
                              <a:lnTo>
                                <a:pt x="507365" y="303529"/>
                              </a:lnTo>
                              <a:close/>
                            </a:path>
                            <a:path w="521970" h="393700" extrusionOk="0">
                              <a:moveTo>
                                <a:pt x="349885" y="285750"/>
                              </a:moveTo>
                              <a:lnTo>
                                <a:pt x="342900" y="285750"/>
                              </a:lnTo>
                              <a:lnTo>
                                <a:pt x="339725" y="289559"/>
                              </a:lnTo>
                              <a:lnTo>
                                <a:pt x="339725" y="320040"/>
                              </a:lnTo>
                              <a:lnTo>
                                <a:pt x="318769" y="320040"/>
                              </a:lnTo>
                              <a:lnTo>
                                <a:pt x="343535" y="340359"/>
                              </a:lnTo>
                              <a:lnTo>
                                <a:pt x="348615" y="340359"/>
                              </a:lnTo>
                              <a:lnTo>
                                <a:pt x="351790" y="339090"/>
                              </a:lnTo>
                              <a:lnTo>
                                <a:pt x="353060" y="335279"/>
                              </a:lnTo>
                              <a:lnTo>
                                <a:pt x="353060" y="289559"/>
                              </a:lnTo>
                              <a:lnTo>
                                <a:pt x="349885" y="285750"/>
                              </a:lnTo>
                              <a:close/>
                            </a:path>
                            <a:path w="521970" h="393700" extrusionOk="0">
                              <a:moveTo>
                                <a:pt x="297815" y="285750"/>
                              </a:moveTo>
                              <a:lnTo>
                                <a:pt x="290194" y="285750"/>
                              </a:lnTo>
                              <a:lnTo>
                                <a:pt x="287655" y="289559"/>
                              </a:lnTo>
                              <a:lnTo>
                                <a:pt x="287655" y="334009"/>
                              </a:lnTo>
                              <a:lnTo>
                                <a:pt x="288925" y="336550"/>
                              </a:lnTo>
                              <a:lnTo>
                                <a:pt x="293369" y="339090"/>
                              </a:lnTo>
                              <a:lnTo>
                                <a:pt x="295910" y="339090"/>
                              </a:lnTo>
                              <a:lnTo>
                                <a:pt x="318769" y="320040"/>
                              </a:lnTo>
                              <a:lnTo>
                                <a:pt x="339725" y="320040"/>
                              </a:lnTo>
                              <a:lnTo>
                                <a:pt x="336696" y="317500"/>
                              </a:lnTo>
                              <a:lnTo>
                                <a:pt x="300355" y="317500"/>
                              </a:lnTo>
                              <a:lnTo>
                                <a:pt x="300355" y="289559"/>
                              </a:lnTo>
                              <a:lnTo>
                                <a:pt x="297815" y="285750"/>
                              </a:lnTo>
                              <a:close/>
                            </a:path>
                            <a:path w="521970" h="393700" extrusionOk="0">
                              <a:moveTo>
                                <a:pt x="320040" y="303529"/>
                              </a:moveTo>
                              <a:lnTo>
                                <a:pt x="316865" y="303529"/>
                              </a:lnTo>
                              <a:lnTo>
                                <a:pt x="300355" y="317500"/>
                              </a:lnTo>
                              <a:lnTo>
                                <a:pt x="336696" y="317500"/>
                              </a:lnTo>
                              <a:lnTo>
                                <a:pt x="320040" y="303529"/>
                              </a:lnTo>
                              <a:close/>
                            </a:path>
                            <a:path w="521970" h="393700" extrusionOk="0">
                              <a:moveTo>
                                <a:pt x="452754" y="144779"/>
                              </a:moveTo>
                              <a:lnTo>
                                <a:pt x="436244" y="144779"/>
                              </a:lnTo>
                              <a:lnTo>
                                <a:pt x="460375" y="176529"/>
                              </a:lnTo>
                              <a:lnTo>
                                <a:pt x="480060" y="215900"/>
                              </a:lnTo>
                              <a:lnTo>
                                <a:pt x="490855" y="247650"/>
                              </a:lnTo>
                              <a:lnTo>
                                <a:pt x="494665" y="265429"/>
                              </a:lnTo>
                              <a:lnTo>
                                <a:pt x="494665" y="289559"/>
                              </a:lnTo>
                              <a:lnTo>
                                <a:pt x="497840" y="292100"/>
                              </a:lnTo>
                              <a:lnTo>
                                <a:pt x="501650" y="292100"/>
                              </a:lnTo>
                              <a:lnTo>
                                <a:pt x="505460" y="290829"/>
                              </a:lnTo>
                              <a:lnTo>
                                <a:pt x="508000" y="288290"/>
                              </a:lnTo>
                              <a:lnTo>
                                <a:pt x="507365" y="279400"/>
                              </a:lnTo>
                              <a:lnTo>
                                <a:pt x="507365" y="265429"/>
                              </a:lnTo>
                              <a:lnTo>
                                <a:pt x="504190" y="246379"/>
                              </a:lnTo>
                              <a:lnTo>
                                <a:pt x="492760" y="213359"/>
                              </a:lnTo>
                              <a:lnTo>
                                <a:pt x="471805" y="170179"/>
                              </a:lnTo>
                              <a:lnTo>
                                <a:pt x="452754" y="144779"/>
                              </a:lnTo>
                              <a:close/>
                            </a:path>
                            <a:path w="521970" h="393700" extrusionOk="0">
                              <a:moveTo>
                                <a:pt x="281940" y="269240"/>
                              </a:moveTo>
                              <a:lnTo>
                                <a:pt x="278765" y="271779"/>
                              </a:lnTo>
                              <a:lnTo>
                                <a:pt x="278765" y="279400"/>
                              </a:lnTo>
                              <a:lnTo>
                                <a:pt x="281305" y="283209"/>
                              </a:lnTo>
                              <a:lnTo>
                                <a:pt x="346710" y="285750"/>
                              </a:lnTo>
                              <a:lnTo>
                                <a:pt x="349885" y="285750"/>
                              </a:lnTo>
                              <a:lnTo>
                                <a:pt x="369569" y="288290"/>
                              </a:lnTo>
                              <a:lnTo>
                                <a:pt x="372744" y="288290"/>
                              </a:lnTo>
                              <a:lnTo>
                                <a:pt x="375919" y="284479"/>
                              </a:lnTo>
                              <a:lnTo>
                                <a:pt x="375919" y="281940"/>
                              </a:lnTo>
                              <a:lnTo>
                                <a:pt x="390005" y="281940"/>
                              </a:lnTo>
                              <a:lnTo>
                                <a:pt x="385964" y="273050"/>
                              </a:lnTo>
                              <a:lnTo>
                                <a:pt x="372110" y="273050"/>
                              </a:lnTo>
                              <a:lnTo>
                                <a:pt x="281940" y="269240"/>
                              </a:lnTo>
                              <a:close/>
                            </a:path>
                            <a:path w="521970" h="393700" extrusionOk="0">
                              <a:moveTo>
                                <a:pt x="241935" y="275590"/>
                              </a:moveTo>
                              <a:lnTo>
                                <a:pt x="149225" y="275590"/>
                              </a:lnTo>
                              <a:lnTo>
                                <a:pt x="149225" y="285750"/>
                              </a:lnTo>
                              <a:lnTo>
                                <a:pt x="239394" y="283209"/>
                              </a:lnTo>
                              <a:lnTo>
                                <a:pt x="241935" y="279400"/>
                              </a:lnTo>
                              <a:lnTo>
                                <a:pt x="241935" y="275590"/>
                              </a:lnTo>
                              <a:close/>
                            </a:path>
                            <a:path w="521970" h="393700" extrusionOk="0">
                              <a:moveTo>
                                <a:pt x="91440" y="0"/>
                              </a:moveTo>
                              <a:lnTo>
                                <a:pt x="88265" y="0"/>
                              </a:lnTo>
                              <a:lnTo>
                                <a:pt x="83819" y="2540"/>
                              </a:lnTo>
                              <a:lnTo>
                                <a:pt x="81915" y="5079"/>
                              </a:lnTo>
                              <a:lnTo>
                                <a:pt x="81915" y="19050"/>
                              </a:lnTo>
                              <a:lnTo>
                                <a:pt x="81280" y="19050"/>
                              </a:lnTo>
                              <a:lnTo>
                                <a:pt x="82978" y="113029"/>
                              </a:lnTo>
                              <a:lnTo>
                                <a:pt x="83047" y="116840"/>
                              </a:lnTo>
                              <a:lnTo>
                                <a:pt x="83139" y="121920"/>
                              </a:lnTo>
                              <a:lnTo>
                                <a:pt x="83185" y="124459"/>
                              </a:lnTo>
                              <a:lnTo>
                                <a:pt x="49530" y="170179"/>
                              </a:lnTo>
                              <a:lnTo>
                                <a:pt x="28575" y="210820"/>
                              </a:lnTo>
                              <a:lnTo>
                                <a:pt x="14605" y="265429"/>
                              </a:lnTo>
                              <a:lnTo>
                                <a:pt x="14605" y="281940"/>
                              </a:lnTo>
                              <a:lnTo>
                                <a:pt x="17144" y="284479"/>
                              </a:lnTo>
                              <a:lnTo>
                                <a:pt x="24765" y="284479"/>
                              </a:lnTo>
                              <a:lnTo>
                                <a:pt x="27305" y="281940"/>
                              </a:lnTo>
                              <a:lnTo>
                                <a:pt x="27305" y="265429"/>
                              </a:lnTo>
                              <a:lnTo>
                                <a:pt x="30480" y="246379"/>
                              </a:lnTo>
                              <a:lnTo>
                                <a:pt x="40640" y="215900"/>
                              </a:lnTo>
                              <a:lnTo>
                                <a:pt x="60325" y="176529"/>
                              </a:lnTo>
                              <a:lnTo>
                                <a:pt x="83185" y="146050"/>
                              </a:lnTo>
                              <a:lnTo>
                                <a:pt x="96426" y="146050"/>
                              </a:lnTo>
                              <a:lnTo>
                                <a:pt x="94785" y="48259"/>
                              </a:lnTo>
                              <a:lnTo>
                                <a:pt x="94700" y="43179"/>
                              </a:lnTo>
                              <a:lnTo>
                                <a:pt x="94615" y="38100"/>
                              </a:lnTo>
                              <a:lnTo>
                                <a:pt x="95250" y="38100"/>
                              </a:lnTo>
                              <a:lnTo>
                                <a:pt x="94826" y="33020"/>
                              </a:lnTo>
                              <a:lnTo>
                                <a:pt x="94720" y="31750"/>
                              </a:lnTo>
                              <a:lnTo>
                                <a:pt x="94615" y="20320"/>
                              </a:lnTo>
                              <a:lnTo>
                                <a:pt x="229870" y="20320"/>
                              </a:lnTo>
                              <a:lnTo>
                                <a:pt x="218440" y="17779"/>
                              </a:lnTo>
                              <a:lnTo>
                                <a:pt x="175260" y="12700"/>
                              </a:lnTo>
                              <a:lnTo>
                                <a:pt x="163830" y="12700"/>
                              </a:lnTo>
                              <a:lnTo>
                                <a:pt x="115569" y="11429"/>
                              </a:lnTo>
                              <a:lnTo>
                                <a:pt x="107315" y="10159"/>
                              </a:lnTo>
                              <a:lnTo>
                                <a:pt x="99694" y="7620"/>
                              </a:lnTo>
                              <a:lnTo>
                                <a:pt x="93344" y="2540"/>
                              </a:lnTo>
                              <a:lnTo>
                                <a:pt x="91440" y="0"/>
                              </a:lnTo>
                              <a:close/>
                            </a:path>
                            <a:path w="521970" h="393700" extrusionOk="0">
                              <a:moveTo>
                                <a:pt x="264794" y="121920"/>
                              </a:moveTo>
                              <a:lnTo>
                                <a:pt x="257810" y="121920"/>
                              </a:lnTo>
                              <a:lnTo>
                                <a:pt x="254635" y="124459"/>
                              </a:lnTo>
                              <a:lnTo>
                                <a:pt x="254635" y="273050"/>
                              </a:lnTo>
                              <a:lnTo>
                                <a:pt x="257810" y="276859"/>
                              </a:lnTo>
                              <a:lnTo>
                                <a:pt x="264794" y="276859"/>
                              </a:lnTo>
                              <a:lnTo>
                                <a:pt x="267969" y="273050"/>
                              </a:lnTo>
                              <a:lnTo>
                                <a:pt x="267969" y="124459"/>
                              </a:lnTo>
                              <a:lnTo>
                                <a:pt x="264794" y="121920"/>
                              </a:lnTo>
                              <a:close/>
                            </a:path>
                            <a:path w="521970" h="393700" extrusionOk="0">
                              <a:moveTo>
                                <a:pt x="370840" y="184150"/>
                              </a:moveTo>
                              <a:lnTo>
                                <a:pt x="356869" y="184150"/>
                              </a:lnTo>
                              <a:lnTo>
                                <a:pt x="351790" y="187959"/>
                              </a:lnTo>
                              <a:lnTo>
                                <a:pt x="348615" y="194309"/>
                              </a:lnTo>
                              <a:lnTo>
                                <a:pt x="344805" y="207009"/>
                              </a:lnTo>
                              <a:lnTo>
                                <a:pt x="345959" y="219709"/>
                              </a:lnTo>
                              <a:lnTo>
                                <a:pt x="346075" y="220979"/>
                              </a:lnTo>
                              <a:lnTo>
                                <a:pt x="349885" y="233679"/>
                              </a:lnTo>
                              <a:lnTo>
                                <a:pt x="356869" y="250190"/>
                              </a:lnTo>
                              <a:lnTo>
                                <a:pt x="372110" y="273050"/>
                              </a:lnTo>
                              <a:lnTo>
                                <a:pt x="385964" y="273050"/>
                              </a:lnTo>
                              <a:lnTo>
                                <a:pt x="384810" y="270509"/>
                              </a:lnTo>
                              <a:lnTo>
                                <a:pt x="368300" y="243840"/>
                              </a:lnTo>
                              <a:lnTo>
                                <a:pt x="362585" y="228600"/>
                              </a:lnTo>
                              <a:lnTo>
                                <a:pt x="359410" y="219709"/>
                              </a:lnTo>
                              <a:lnTo>
                                <a:pt x="358140" y="209550"/>
                              </a:lnTo>
                              <a:lnTo>
                                <a:pt x="359410" y="200659"/>
                              </a:lnTo>
                              <a:lnTo>
                                <a:pt x="360044" y="199390"/>
                              </a:lnTo>
                              <a:lnTo>
                                <a:pt x="361315" y="198120"/>
                              </a:lnTo>
                              <a:lnTo>
                                <a:pt x="389255" y="198120"/>
                              </a:lnTo>
                              <a:lnTo>
                                <a:pt x="388619" y="196850"/>
                              </a:lnTo>
                              <a:lnTo>
                                <a:pt x="384175" y="191770"/>
                              </a:lnTo>
                              <a:lnTo>
                                <a:pt x="377825" y="187959"/>
                              </a:lnTo>
                              <a:lnTo>
                                <a:pt x="370840" y="184150"/>
                              </a:lnTo>
                              <a:close/>
                            </a:path>
                            <a:path w="521970" h="393700" extrusionOk="0">
                              <a:moveTo>
                                <a:pt x="238760" y="269240"/>
                              </a:moveTo>
                              <a:lnTo>
                                <a:pt x="151130" y="271779"/>
                              </a:lnTo>
                              <a:lnTo>
                                <a:pt x="241935" y="271779"/>
                              </a:lnTo>
                              <a:lnTo>
                                <a:pt x="238760" y="269240"/>
                              </a:lnTo>
                              <a:close/>
                            </a:path>
                            <a:path w="521970" h="393700" extrusionOk="0">
                              <a:moveTo>
                                <a:pt x="96426" y="146050"/>
                              </a:moveTo>
                              <a:lnTo>
                                <a:pt x="83185" y="146050"/>
                              </a:lnTo>
                              <a:lnTo>
                                <a:pt x="83447" y="170179"/>
                              </a:lnTo>
                              <a:lnTo>
                                <a:pt x="83516" y="176529"/>
                              </a:lnTo>
                              <a:lnTo>
                                <a:pt x="83599" y="184150"/>
                              </a:lnTo>
                              <a:lnTo>
                                <a:pt x="83709" y="194309"/>
                              </a:lnTo>
                              <a:lnTo>
                                <a:pt x="83819" y="204470"/>
                              </a:lnTo>
                              <a:lnTo>
                                <a:pt x="80644" y="208279"/>
                              </a:lnTo>
                              <a:lnTo>
                                <a:pt x="79375" y="214629"/>
                              </a:lnTo>
                              <a:lnTo>
                                <a:pt x="81915" y="231140"/>
                              </a:lnTo>
                              <a:lnTo>
                                <a:pt x="84455" y="233679"/>
                              </a:lnTo>
                              <a:lnTo>
                                <a:pt x="86994" y="238759"/>
                              </a:lnTo>
                              <a:lnTo>
                                <a:pt x="93344" y="241300"/>
                              </a:lnTo>
                              <a:lnTo>
                                <a:pt x="100965" y="243840"/>
                              </a:lnTo>
                              <a:lnTo>
                                <a:pt x="109219" y="243840"/>
                              </a:lnTo>
                              <a:lnTo>
                                <a:pt x="117475" y="241300"/>
                              </a:lnTo>
                              <a:lnTo>
                                <a:pt x="124460" y="238759"/>
                              </a:lnTo>
                              <a:lnTo>
                                <a:pt x="128905" y="233679"/>
                              </a:lnTo>
                              <a:lnTo>
                                <a:pt x="130428" y="231140"/>
                              </a:lnTo>
                              <a:lnTo>
                                <a:pt x="104140" y="231140"/>
                              </a:lnTo>
                              <a:lnTo>
                                <a:pt x="97790" y="227329"/>
                              </a:lnTo>
                              <a:lnTo>
                                <a:pt x="96426" y="146050"/>
                              </a:lnTo>
                              <a:close/>
                            </a:path>
                            <a:path w="521970" h="393700" extrusionOk="0">
                              <a:moveTo>
                                <a:pt x="389255" y="198120"/>
                              </a:moveTo>
                              <a:lnTo>
                                <a:pt x="369569" y="198120"/>
                              </a:lnTo>
                              <a:lnTo>
                                <a:pt x="375919" y="201929"/>
                              </a:lnTo>
                              <a:lnTo>
                                <a:pt x="379730" y="208279"/>
                              </a:lnTo>
                              <a:lnTo>
                                <a:pt x="404494" y="241300"/>
                              </a:lnTo>
                              <a:lnTo>
                                <a:pt x="412750" y="243840"/>
                              </a:lnTo>
                              <a:lnTo>
                                <a:pt x="421005" y="243840"/>
                              </a:lnTo>
                              <a:lnTo>
                                <a:pt x="428625" y="241300"/>
                              </a:lnTo>
                              <a:lnTo>
                                <a:pt x="434975" y="238759"/>
                              </a:lnTo>
                              <a:lnTo>
                                <a:pt x="440055" y="231140"/>
                              </a:lnTo>
                              <a:lnTo>
                                <a:pt x="410210" y="231140"/>
                              </a:lnTo>
                              <a:lnTo>
                                <a:pt x="401319" y="223520"/>
                              </a:lnTo>
                              <a:lnTo>
                                <a:pt x="391160" y="201929"/>
                              </a:lnTo>
                              <a:lnTo>
                                <a:pt x="389255" y="198120"/>
                              </a:lnTo>
                              <a:close/>
                            </a:path>
                            <a:path w="521970" h="393700" extrusionOk="0">
                              <a:moveTo>
                                <a:pt x="165100" y="184150"/>
                              </a:moveTo>
                              <a:lnTo>
                                <a:pt x="151130" y="184150"/>
                              </a:lnTo>
                              <a:lnTo>
                                <a:pt x="144144" y="187959"/>
                              </a:lnTo>
                              <a:lnTo>
                                <a:pt x="137794" y="191770"/>
                              </a:lnTo>
                              <a:lnTo>
                                <a:pt x="133350" y="196850"/>
                              </a:lnTo>
                              <a:lnTo>
                                <a:pt x="130810" y="201929"/>
                              </a:lnTo>
                              <a:lnTo>
                                <a:pt x="120650" y="223520"/>
                              </a:lnTo>
                              <a:lnTo>
                                <a:pt x="111760" y="231140"/>
                              </a:lnTo>
                              <a:lnTo>
                                <a:pt x="130428" y="231140"/>
                              </a:lnTo>
                              <a:lnTo>
                                <a:pt x="132715" y="227329"/>
                              </a:lnTo>
                              <a:lnTo>
                                <a:pt x="142240" y="208279"/>
                              </a:lnTo>
                              <a:lnTo>
                                <a:pt x="146050" y="201929"/>
                              </a:lnTo>
                              <a:lnTo>
                                <a:pt x="153035" y="198120"/>
                              </a:lnTo>
                              <a:lnTo>
                                <a:pt x="174498" y="198120"/>
                              </a:lnTo>
                              <a:lnTo>
                                <a:pt x="173355" y="194309"/>
                              </a:lnTo>
                              <a:lnTo>
                                <a:pt x="170180" y="187959"/>
                              </a:lnTo>
                              <a:lnTo>
                                <a:pt x="165100" y="184150"/>
                              </a:lnTo>
                              <a:close/>
                            </a:path>
                            <a:path w="521970" h="393700" extrusionOk="0">
                              <a:moveTo>
                                <a:pt x="438736" y="20320"/>
                              </a:moveTo>
                              <a:lnTo>
                                <a:pt x="425450" y="20320"/>
                              </a:lnTo>
                              <a:lnTo>
                                <a:pt x="423165" y="170179"/>
                              </a:lnTo>
                              <a:lnTo>
                                <a:pt x="423068" y="176529"/>
                              </a:lnTo>
                              <a:lnTo>
                                <a:pt x="422952" y="184150"/>
                              </a:lnTo>
                              <a:lnTo>
                                <a:pt x="422836" y="191770"/>
                              </a:lnTo>
                              <a:lnTo>
                                <a:pt x="422720" y="199390"/>
                              </a:lnTo>
                              <a:lnTo>
                                <a:pt x="422604" y="207009"/>
                              </a:lnTo>
                              <a:lnTo>
                                <a:pt x="422507" y="213359"/>
                              </a:lnTo>
                              <a:lnTo>
                                <a:pt x="422391" y="220979"/>
                              </a:lnTo>
                              <a:lnTo>
                                <a:pt x="422275" y="228600"/>
                              </a:lnTo>
                              <a:lnTo>
                                <a:pt x="417830" y="231140"/>
                              </a:lnTo>
                              <a:lnTo>
                                <a:pt x="440055" y="231140"/>
                              </a:lnTo>
                              <a:lnTo>
                                <a:pt x="442594" y="214629"/>
                              </a:lnTo>
                              <a:lnTo>
                                <a:pt x="441325" y="208279"/>
                              </a:lnTo>
                              <a:lnTo>
                                <a:pt x="435610" y="201929"/>
                              </a:lnTo>
                              <a:lnTo>
                                <a:pt x="436230" y="146050"/>
                              </a:lnTo>
                              <a:lnTo>
                                <a:pt x="436244" y="144779"/>
                              </a:lnTo>
                              <a:lnTo>
                                <a:pt x="452754" y="144779"/>
                              </a:lnTo>
                              <a:lnTo>
                                <a:pt x="439419" y="127000"/>
                              </a:lnTo>
                              <a:lnTo>
                                <a:pt x="436880" y="124459"/>
                              </a:lnTo>
                              <a:lnTo>
                                <a:pt x="438017" y="48259"/>
                              </a:lnTo>
                              <a:lnTo>
                                <a:pt x="438093" y="43179"/>
                              </a:lnTo>
                              <a:lnTo>
                                <a:pt x="438150" y="39370"/>
                              </a:lnTo>
                              <a:lnTo>
                                <a:pt x="438546" y="33020"/>
                              </a:lnTo>
                              <a:lnTo>
                                <a:pt x="438626" y="31750"/>
                              </a:lnTo>
                              <a:lnTo>
                                <a:pt x="438736" y="20320"/>
                              </a:lnTo>
                              <a:close/>
                            </a:path>
                            <a:path w="521970" h="393700" extrusionOk="0">
                              <a:moveTo>
                                <a:pt x="264794" y="74929"/>
                              </a:moveTo>
                              <a:lnTo>
                                <a:pt x="257810" y="74929"/>
                              </a:lnTo>
                              <a:lnTo>
                                <a:pt x="254635" y="78740"/>
                              </a:lnTo>
                              <a:lnTo>
                                <a:pt x="254635" y="113029"/>
                              </a:lnTo>
                              <a:lnTo>
                                <a:pt x="257810" y="116840"/>
                              </a:lnTo>
                              <a:lnTo>
                                <a:pt x="264794" y="116840"/>
                              </a:lnTo>
                              <a:lnTo>
                                <a:pt x="267969" y="113029"/>
                              </a:lnTo>
                              <a:lnTo>
                                <a:pt x="267969" y="78740"/>
                              </a:lnTo>
                              <a:lnTo>
                                <a:pt x="264794" y="74929"/>
                              </a:lnTo>
                              <a:close/>
                            </a:path>
                            <a:path w="521970" h="393700" extrusionOk="0">
                              <a:moveTo>
                                <a:pt x="229870" y="20320"/>
                              </a:moveTo>
                              <a:lnTo>
                                <a:pt x="94615" y="20320"/>
                              </a:lnTo>
                              <a:lnTo>
                                <a:pt x="101600" y="22859"/>
                              </a:lnTo>
                              <a:lnTo>
                                <a:pt x="109219" y="24129"/>
                              </a:lnTo>
                              <a:lnTo>
                                <a:pt x="116840" y="24129"/>
                              </a:lnTo>
                              <a:lnTo>
                                <a:pt x="141605" y="25400"/>
                              </a:lnTo>
                              <a:lnTo>
                                <a:pt x="175260" y="27940"/>
                              </a:lnTo>
                              <a:lnTo>
                                <a:pt x="194944" y="27940"/>
                              </a:lnTo>
                              <a:lnTo>
                                <a:pt x="215900" y="30479"/>
                              </a:lnTo>
                              <a:lnTo>
                                <a:pt x="236855" y="36829"/>
                              </a:lnTo>
                              <a:lnTo>
                                <a:pt x="254000" y="43179"/>
                              </a:lnTo>
                              <a:lnTo>
                                <a:pt x="255905" y="46990"/>
                              </a:lnTo>
                              <a:lnTo>
                                <a:pt x="254635" y="48259"/>
                              </a:lnTo>
                              <a:lnTo>
                                <a:pt x="254635" y="67309"/>
                              </a:lnTo>
                              <a:lnTo>
                                <a:pt x="257810" y="69850"/>
                              </a:lnTo>
                              <a:lnTo>
                                <a:pt x="264794" y="69850"/>
                              </a:lnTo>
                              <a:lnTo>
                                <a:pt x="267969" y="67309"/>
                              </a:lnTo>
                              <a:lnTo>
                                <a:pt x="267969" y="48259"/>
                              </a:lnTo>
                              <a:lnTo>
                                <a:pt x="266065" y="45720"/>
                              </a:lnTo>
                              <a:lnTo>
                                <a:pt x="281305" y="38100"/>
                              </a:lnTo>
                              <a:lnTo>
                                <a:pt x="300990" y="33020"/>
                              </a:lnTo>
                              <a:lnTo>
                                <a:pt x="308186" y="31750"/>
                              </a:lnTo>
                              <a:lnTo>
                                <a:pt x="262255" y="31750"/>
                              </a:lnTo>
                              <a:lnTo>
                                <a:pt x="241300" y="22859"/>
                              </a:lnTo>
                              <a:lnTo>
                                <a:pt x="229870" y="20320"/>
                              </a:lnTo>
                              <a:close/>
                            </a:path>
                            <a:path w="521970" h="393700" extrusionOk="0">
                              <a:moveTo>
                                <a:pt x="431800" y="0"/>
                              </a:moveTo>
                              <a:lnTo>
                                <a:pt x="429260" y="0"/>
                              </a:lnTo>
                              <a:lnTo>
                                <a:pt x="427355" y="2540"/>
                              </a:lnTo>
                              <a:lnTo>
                                <a:pt x="421005" y="7620"/>
                              </a:lnTo>
                              <a:lnTo>
                                <a:pt x="413385" y="10159"/>
                              </a:lnTo>
                              <a:lnTo>
                                <a:pt x="405130" y="11429"/>
                              </a:lnTo>
                              <a:lnTo>
                                <a:pt x="377825" y="11429"/>
                              </a:lnTo>
                              <a:lnTo>
                                <a:pt x="344805" y="12700"/>
                              </a:lnTo>
                              <a:lnTo>
                                <a:pt x="320675" y="15240"/>
                              </a:lnTo>
                              <a:lnTo>
                                <a:pt x="297815" y="19050"/>
                              </a:lnTo>
                              <a:lnTo>
                                <a:pt x="276860" y="25400"/>
                              </a:lnTo>
                              <a:lnTo>
                                <a:pt x="262255" y="31750"/>
                              </a:lnTo>
                              <a:lnTo>
                                <a:pt x="308186" y="31750"/>
                              </a:lnTo>
                              <a:lnTo>
                                <a:pt x="322580" y="29209"/>
                              </a:lnTo>
                              <a:lnTo>
                                <a:pt x="403860" y="24129"/>
                              </a:lnTo>
                              <a:lnTo>
                                <a:pt x="410844" y="24129"/>
                              </a:lnTo>
                              <a:lnTo>
                                <a:pt x="418465" y="22859"/>
                              </a:lnTo>
                              <a:lnTo>
                                <a:pt x="425450" y="20320"/>
                              </a:lnTo>
                              <a:lnTo>
                                <a:pt x="438736" y="20320"/>
                              </a:lnTo>
                              <a:lnTo>
                                <a:pt x="438638" y="17779"/>
                              </a:lnTo>
                              <a:lnTo>
                                <a:pt x="438540" y="15240"/>
                              </a:lnTo>
                              <a:lnTo>
                                <a:pt x="438443" y="12700"/>
                              </a:lnTo>
                              <a:lnTo>
                                <a:pt x="438345" y="10159"/>
                              </a:lnTo>
                              <a:lnTo>
                                <a:pt x="438247" y="7620"/>
                              </a:lnTo>
                              <a:lnTo>
                                <a:pt x="438150" y="5079"/>
                              </a:lnTo>
                              <a:lnTo>
                                <a:pt x="436880" y="2540"/>
                              </a:lnTo>
                              <a:lnTo>
                                <a:pt x="431800" y="0"/>
                              </a:lnTo>
                              <a:close/>
                            </a:path>
                          </a:pathLst>
                        </a:custGeom>
                        <a:solidFill>
                          <a:srgbClr val="5B7481"/>
                        </a:solidFill>
                        <a:ln>
                          <a:noFill/>
                        </a:ln>
                      </wps:spPr>
                      <wps:bodyPr spcFirstLastPara="1" wrap="square" lIns="91425" tIns="91425" rIns="91425" bIns="91425" anchor="ctr" anchorCtr="0">
                        <a:noAutofit/>
                      </wps:bodyPr>
                    </wps:wsp>
                  </a:graphicData>
                </a:graphic>
              </wp:anchor>
            </w:drawing>
          </mc:Choice>
          <mc:Fallback>
            <w:pict>
              <v:shape w14:anchorId="16BCF6FD" id="Forma libre: forma 122278168" o:spid="_x0000_s1026" style="position:absolute;margin-left:-33.2pt;margin-top:66.4pt;width:41.85pt;height:31.75pt;z-index:251659264;visibility:visible;mso-wrap-style:square;mso-wrap-distance-left:0;mso-wrap-distance-top:0;mso-wrap-distance-right:0;mso-wrap-distance-bottom:0;mso-position-horizontal:absolute;mso-position-horizontal-relative:text;mso-position-vertical:absolute;mso-position-vertical-relative:text;v-text-anchor:middle" coordsize="521970,393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FT1vg4AAAtQAAAOAAAAZHJzL2Uyb0RvYy54bWy0XOtuG7kV/l+g7yDof+PhZW5BnEW7ixQF&#10;Ft0Au30ARZZjo7KkapQ4eft+HJ4zQyWe+ahWAQJTSo6Zw3O/kW9++vK0XXzeHLvH/e52aV4Vy8Vm&#10;t97fPe4+3i7/9ce7vzTLRXda7e5W2/1uc7v8uumWP73985/ePB9eb+z+Yb+92xwX2GTXvX4+3C4f&#10;TqfD65ubbv2weVp1r/aHzQ7/eL8/Pq1O+Hr8eHN3XD1j96ftjS2K6uZ5f7w7HPfrTdfhb3+J/7h8&#10;2+9/f79Zn367v+82p8X2dgncTv3PY//zQ/h58/bN6vXH4+rw8LgWNFb/AxZPq8cd/tNhq19Wp9Xi&#10;0/Hxu62eHtfHfbe/P71a759u9vf3j+tNfwacxhTfnOb3h9Vh058FxOkOA5m66227/ufn3w/vjyDD&#10;86F73eFjOMWX++NTWIHf4ktPrK8DsTZfTos1/rJ0xrflcrHGP/nCWVsGYt6Mv7z+1J3+vtn3G60+&#10;/9qdIq3v9NPqQT+tv+z04xEcC7za9rw6LRfg1XG5AK8+RF4dVqfwewG78HHxDEysaWsw9+F26VpX&#10;F0EGv5yOn4JM/vbvgHiAftp/3vyx73/vFA7VGNsAEti72pqiFexHsO0uBa9rX7UC7lyt4Aqk66Hf&#10;uy7LCqQJezeu9L2YgTIKpKsA+9YJIq0xJdl5RCMeNdJcd9Q17tyURas793SZBW6s4txab+fRaJo2&#10;kLk/YFUQaqTAlBptYQY61wboZ+JcU6ZMMFxJtt7uu038z4Jg/f8C5n1RlCIFVeNAr7j7lIR554rh&#10;6EVDpMY7Y5RfkIlSd9fj6BolwTvrnUqkKQZcFEpXhR4xaXwz6IZC6TpAl62oBhdgnLIuBBMuZ95V&#10;jWopl3fvfalimQNdFyByL8QZeHvXDPRO7IXSQlehyQTvFerqwuagj0JW25h2EJ4pYXN12ZrItDN4&#10;RVDXeBxXN76KpLJNWxIb5RpvamGxaWqY5jkd9jB58B09G8qitATaWqt7w8gyQbYlJCLuXRUVsVPe&#10;NpViUtUFMYGpAlZtyU6ZiH0OdFkZxTsxHcoVXVUBWy+8dBl4FwYcjDSxdcV42VaN0jv4+3m34KBH&#10;g5x4T+g9JbN6uqsriam9bxGQwm2ZFu5ARW1KSXCWSkh1Bq8I6hrZYCqjgmzaFoebFXsDUVNSIY4l&#10;hDUVAglRwALsy987hEbzTIP+uSYKhIUGEJUypavES8GlMC9lXD0IBMw+w8QVjYi9baj4GIv9fBRk&#10;LprgdmGyxb5tvFoCMJKwMglZPPRvntpN5YTtrjQ12RmWXHHm5qtxRtjoqhLmfVb8mjHa4yYDwqxO&#10;OAO4NmpeSviheTTatlIWcmtuiqrwwnDuKYyBWIsNRTjLxDoRJs5x44rBwzm4+vlDGudhGnItLlSm&#10;Vppw72kQ1g0qQz2z8U0JkQsGEKYfn2dlBEoVsroIDac/b3QsfJCEmPDQF0EbnHgek9KA5IIJh65A&#10;EoEu4e3m8Ta1LdT8OfhPgkldNsIda4uWQleNiQ4HIWMzOBx1HLqKA6mr1kX5xtbUyCOw8hLBYWuK&#10;CQyx8LJAisxO+bKjVHyv7pkhPMpfWKaBY5OOuTZiCGwKrujpKmR1MDJRdloQipzcORXi1ldDGK07&#10;6io7Q/vEwhSuJDs3Vs2iLcfQQzfUNW5ctWrJsS3hLJIesYm+RMo5r0dWE0xubeVg3IabYdMKVaB5&#10;BEo4h54VGS6qLdUFc3dmEcQIwjymRVKg5qFtof2zJLPVEO600GEC/LIYK3OvrjZlUYOQkaCpBE7p&#10;DbLjwScWSOznT+NbpH0q3wgM5zUn3ZvzACowyC1nbxmi5WzBQQ7ZFwFDdSpDJFE9HLSCBizp3lyH&#10;EOENQsy1s4TDzdf7MsTWQhNuUeARQx2yz7IhNMROTMnVDxNkh5OrE24QvKpgTgmyixFdH5qk8Iqg&#10;rtGcOgc1j6TKKV+M0A5JAyEVgm647UjYDGiEa1qHQ9GcBGDON5WyOAM65hM9i3kICzwQTke8uZNJ&#10;oHMoOMFN5crV7aCFpRJC2VQcpsQHEQZqZP3hz+AVQV2j+FhwWKxPxuETaMdzA8QvWjRA8MliPtsC&#10;SISNs9iiXKNVJA59oSBfpiShZlBFYYNJJH4HpXKn1v4i6BzuTEiKcvzqoikmJBreJEicEk1nqqHO&#10;nLp0RVBXsWyXkeoyNkRz9h3misHVSeUR65ZRKxHejznhFKnQHEAQ0UvVGbwiqGskFQrYKHpHaOgz&#10;idZDcKTluRBbqkPSPXWVvZFYqIXw2JxB+0pzsapkrTaPPEShee09idksj1eRHQdkezeaA10OXQCe&#10;SZUFSCh78yQtiTiQ8IT4fK5nkEJzCpYFShOCia9Y7xZFj3rgPJLB+ajX16aRvoupURQi0BMSrtJ0&#10;dZWS3k7P4ArtNiXrlErZOvi6KBA1LbScQVOmARc3tKhgFudJhZpZPRS2kohQSaWr2EEScXwDjQ6M&#10;uNGM+gHGA9A3iDThgnzWWKM17DPopG2n+Ooqp5xo8imUrgKN+l4leNegvPJeoXQVaAxBKL059JRc&#10;6Z7XF+SJ6uKUIF9Wu0yh0/hRj6NrJJXFlMkQPVJBPquLciWZOKdicHXCtnCd0TaqfEyRFLIvpkEh&#10;FSldI3kah7ZFVBc2+jL2N2DR5+3BCApbTmR5nPTIgA25Q49tKDGTqAA9OF8LcMV6X+jHuEgHgxID&#10;KTONzZtQGGFOp0XyFtHgPqdPcCI7MkrQcPBi/rlfNSMwuDP4FpUGXaNUmKRkS82iDUFUxJn3AW0w&#10;VwJM0UiA+QHBbekg2Yy4oQjl4t7T8oARsagUJAyPRRPZCBSf1z6YfBszrZ49BNjXUnXxKE/PK2Dr&#10;taiGyQeirAhZtW6Bhi7BARWySDfYDQYLNCWNhK6SfX0o7fbZS0giZ+PJEV8LxszDWts2Ydow9NA4&#10;sIH8RmBEU4RqoVgokaexgdhzIXAyEZABjJasBDzGsITDoD4o3DNomROpGBq4dUUIh9qFhlHML3zv&#10;lNSYXN3/2QpjKpJEpmZ6ygvaEqUm4WgKrwjqKqECMiap92XYdTQmFLq3U/MSkGCS0cxNzpkFXWtR&#10;PAcTdE1VvLj3SjB50TFencUYONQ+BtTRDLZgisWuRAlGPHcKr6zVNbJYxjiCPUApmE5IjSVd+CpH&#10;kyA4IPFtvGvrEDdAXaMLomM/SLAKqYdkdLLTAj3vkicUhHFnHfgwf52femBW6ZK0BvOrw950AAnT&#10;pmFOt6cgH25C+anUpgUfnEIlwSsmfCjLlY3RcILPAqR782EyDCDpHE3GoJqrzOAO0qE51QJdRRtC&#10;OTtKbMbInGvQ4BBNw6DhoJm6p6669zBXirkoNleKMRrEND0vc/RywkYoBlc3Stah0iKillOZMReN&#10;wJwlnbyOM4HLDzv8RJA6ZZAvCoAbRBmSo/HkCLczjETLOXG4zrmfuRGlkq5RWBt4HZVsaueTlBma&#10;SUaJGyQaUtbhcz815uDFgSAfYOntMG5ocbuAJHQIbLXkzR0C/KlWTCBrLKYcA8UwTzEfBSFlaDVX&#10;5CYb93wQtOUaeIOBYaVeBiYIfVSj+SFx+wh1jIgJpx/IgOl0gaasMSh4q/PgjGyRl4ghQqxHRGRC&#10;c1X2r24m3YQ/mTIVaI8OmU6Gt0puQSBMIWdH5wClhsgErnkemqwyz4XHI4mTNDhjrNqHSSQRHi70&#10;yb2Gfs5uXqE8Qj0Vei7GySWnDJuBAAiY54qxLxB5iLJatE7n8U7vHmTwckKufpggo9EWqhsxTchI&#10;QhJ/n+FtUMTFH9mdJiHJiHFGIGXCSKRgzoM0WKoh4OZswCDk0IDkLDYwyIOF5VbwMpvprI5T4YYR&#10;M4MoooRmWp8ocFMglbgITc0Mblig8R95yU3Y1J0WFWRdY1RicE1yCM9pWBI6mlIAzQihpyRcMbi6&#10;b4Dlw/ijMGEs2025Btzo0MtgvHDnYc0krMjp61oMU0kXgceRkB3MtoqyJqZACaVrZBmgGzllhrIC&#10;WsueGbkdoHGlQihIp8IBjTZNhIZRIFEcoGGSIzSflAe03uvLuISEPHC4DsUDnAt9FORE/TYPmWF3&#10;tZKPawR0VhuFEfV/3DiG+Rbt8/DC/4XTMGQS4RsZRL9T8/RQmZ73xMml3YyiJ7QYcxO9nPAmRABu&#10;XQSmXQgAh2JfMLv9uwCz9XQAo/oagWlvAcCVNiJocwHAL5kppfDVzWJSX60xzKL1+ymzmJSRU3BF&#10;T9dojJIKNSZFSIaYAGf0VhM8cImUNVeTQ2ZBjwVq3uW1Yzk745Bj/+Al8l2fuy+3n6a4e0lnC92e&#10;cPuzD1PQNVbBUQnQVSKJNJM2g5QpkK4CHBna74xMh+zsgYYkN/1Njdk22Ngz6+fGZnUcFfdWSydh&#10;yGwWuL9SItYDXf95nC0qxxJX4RM5IPRCJ+N4KxXVVK0T4AGS4WaU0lfX79ST29JEPSvkteSAY9sr&#10;XE4ipBt1Igd40M0MNEbVzDhgFe5vR2dR0ns+43Qa70OjKBVY0XsW6ixCQtSIZ6HOwlYIsiLO8G+M&#10;zrGukKewpG99dUMF0Q4XjAJyKi1TRgodaW18K6jKta5Rvj0yMy06sh5yUiOhrWnQUa/A85a3L3D1&#10;Jh6MN9PTLgTtvKNyre0+3tNHwlNJncaU42SnEkxXMQzj2DsfiQr9YU2zqQG+SGAvUoXwpJSO32B8&#10;at4+4XrMgDP1MChDoXodHV0GMN4+EXdEveJlOeZ8YHjOwRByOk0x2SRJH8yKiFLZALD3MabmUgdg&#10;tJl70mVoimswydUDcxUcg3U6C5gkGMGXzrrxF8yQEvY7k4cnuobnxfA5fcCs228f7949brfhXaju&#10;+PHDz9vj4vMKL5WVf6vRYhYczsC2uwC824df0xgGL6SND62FTx/2d1/fHxfdYf3u8didfl11p/er&#10;I96gQ+r8jHfpbpfdfz6tjpvlYvuPHR5+w2hM6Gqe0i/H9MuH9Mtqt37Y4wm19QmPqMUvP5/wPT6J&#10;ttv/9dNpf/8YXmbr0YrIyJfn7tC/5yav44Un7dLvPdT4ht/b/wIAAP//AwBQSwMEFAAGAAgAAAAh&#10;AAUH5OXfAAAACgEAAA8AAABkcnMvZG93bnJldi54bWxMj09LxDAQxe+C3yGM4EV2UxupWpsuIigI&#10;HnT9c842YxtsJrVJu/XbO3vS0/B4P968V20W34sZx+gCaThfZyCQmmAdtRreXu9XVyBiMmRNHwg1&#10;/GCETX18VJnShj294LxNreAQiqXR0KU0lFLGpkNv4joMSOx9htGbxHJspR3NnsN9L/MsK6Q3jvhD&#10;Zwa867D52k5ew/Ok1Pzw/tg6586+c9U9uQ/baH16stzegEi4pD8YDvW5OtTcaRcmslH0GlZFccEo&#10;GyrnDQfiUoHY8b0uFMi6kv8n1L8AAAD//wMAUEsBAi0AFAAGAAgAAAAhALaDOJL+AAAA4QEAABMA&#10;AAAAAAAAAAAAAAAAAAAAAFtDb250ZW50X1R5cGVzXS54bWxQSwECLQAUAAYACAAAACEAOP0h/9YA&#10;AACUAQAACwAAAAAAAAAAAAAAAAAvAQAAX3JlbHMvLnJlbHNQSwECLQAUAAYACAAAACEAIsxU9b4O&#10;AAALUAAADgAAAAAAAAAAAAAAAAAuAgAAZHJzL2Uyb0RvYy54bWxQSwECLQAUAAYACAAAACEABQfk&#10;5d8AAAAKAQAADwAAAAAAAAAAAAAAAAAYEQAAZHJzL2Rvd25yZXYueG1sUEsFBgAAAAAEAAQA8wAA&#10;ACQSAAAAAA==&#10;" path="m81280,372109r-3811,1270l75565,383540r-635,7619l77469,393700r7621,l88265,392429r635,-6350l88900,383540r1269,-6350l88265,373379r-6985,-1270xem440055,368300r-6986,2540l431165,374650r1270,6350l433069,384809r530,6350l433705,392429r3175,1271l444500,393700r2540,-2541l443865,372109r-3810,-3809xem390005,281940r-14086,l378460,289559r5715,29211l415925,350520r6350,5080l425450,360679r3175,6350l431165,369570r2540,l435610,368300r3809,-1271l401955,327659r-5080,-12700l391160,284479r-1155,-2539xem174498,198120r-13843,l161925,199390r635,1269l163830,209550r-1270,10159l159385,228600r-5716,15240l137160,270509r-6350,13970l125094,314959r-5079,12700l98425,339090r-8256,7619l86360,351790r-4445,8889l83185,365759r5080,1270l93980,367029r3175,-7620l99694,355600r6350,-5080l119380,342900r5714,-3810l130175,334009r4444,-6350l137794,318770r5716,-29211l148590,276859r635,-1269l241935,275590r,-3811l151130,271779r13970,-21589l172085,233679r3809,-12700l176818,210820r116,-1270l177049,208279r116,-1270l174498,198120xem24130,288290r-6986,l13969,290829r-634,3811l11430,303529,8255,325120,6985,335279,4444,345440,1269,355600,,359409r1269,3811l5715,365759r3810,l21590,327659r3810,-27939l26669,292100r-2539,-3810xem507365,303529r-6985,1271l497840,308609r2540,19050l512444,365759r3811,l520700,363220r1269,-3811l520700,355600r-3175,-10160l514985,335279r-1270,-10159l510540,307340r-3175,-3811xem349885,285750r-6985,l339725,289559r,30481l318769,320040r24766,20319l348615,340359r3175,-1269l353060,335279r,-45720l349885,285750xem297815,285750r-7621,l287655,289559r,44450l288925,336550r4444,2540l295910,339090r22859,-19050l339725,320040r-3029,-2540l300355,317500r,-27941l297815,285750xem320040,303529r-3175,l300355,317500r36341,l320040,303529xem452754,144779r-16510,l460375,176529r19685,39371l490855,247650r3810,17779l494665,289559r3175,2541l501650,292100r3810,-1271l508000,288290r-635,-8890l507365,265429r-3175,-19050l492760,213359,471805,170179,452754,144779xem281940,269240r-3175,2539l278765,279400r2540,3809l346710,285750r3175,l369569,288290r3175,l375919,284479r,-2539l390005,281940r-4041,-8890l372110,273050r-90170,-3810xem241935,275590r-92710,l149225,285750r90169,-2541l241935,279400r,-3810xem91440,l88265,,83819,2540,81915,5079r,13971l81280,19050r1698,93979l83047,116840r92,5080l83185,124459,49530,170179,28575,210820,14605,265429r,16511l17144,284479r7621,l27305,281940r,-16511l30480,246379,40640,215900,60325,176529,83185,146050r13241,l94785,48259r-85,-5080l94615,38100r635,l94826,33020r-106,-1270l94615,20320r135255,l218440,17779,175260,12700r-11430,l115569,11429r-8254,-1270l99694,7620,93344,2540,91440,xem264794,121920r-6984,l254635,124459r,148591l257810,276859r6984,l267969,273050r,-148591l264794,121920xem370840,184150r-13971,l351790,187959r-3175,6350l344805,207009r1154,12700l346075,220979r3810,12700l356869,250190r15241,22860l385964,273050r-1154,-2541l368300,243840r-5715,-15240l359410,219709r-1270,-10159l359410,200659r634,-1269l361315,198120r27940,l388619,196850r-4444,-5080l377825,187959r-6985,-3809xem238760,269240r-87630,2539l241935,271779r-3175,-2539xem96426,146050r-13241,l83447,170179r69,6350l83599,184150r110,10159l83819,204470r-3175,3809l79375,214629r2540,16511l84455,233679r2539,5080l93344,241300r7621,2540l109219,243840r8256,-2540l124460,238759r4445,-5080l130428,231140r-26288,l97790,227329,96426,146050xem389255,198120r-19686,l375919,201929r3811,6350l404494,241300r8256,2540l421005,243840r7620,-2540l434975,238759r5080,-7619l410210,231140r-8891,-7620l391160,201929r-1905,-3809xem165100,184150r-13970,l144144,187959r-6350,3811l133350,196850r-2540,5079l120650,223520r-8890,7620l130428,231140r2287,-3811l142240,208279r3810,-6350l153035,198120r21463,l173355,194309r-3175,-6350l165100,184150xem438736,20320r-13286,l423165,170179r-97,6350l422952,184150r-116,7620l422720,199390r-116,7619l422507,213359r-116,7620l422275,228600r-4445,2540l440055,231140r2539,-16511l441325,208279r-5715,-6350l436230,146050r14,-1271l452754,144779,439419,127000r-2539,-2541l438017,48259r76,-5080l438150,39370r396,-6350l438626,31750r110,-11430xem264794,74929r-6984,l254635,78740r,34289l257810,116840r6984,l267969,113029r,-34289l264794,74929xem229870,20320r-135255,l101600,22859r7619,1270l116840,24129r24765,1271l175260,27940r19684,l215900,30479r20955,6350l254000,43179r1905,3811l254635,48259r,19050l257810,69850r6984,l267969,67309r,-19050l266065,45720r15240,-7620l300990,33020r7196,-1270l262255,31750,241300,22859,229870,20320xem431800,r-2540,l427355,2540r-6350,5080l413385,10159r-8255,1270l377825,11429r-33020,1271l320675,15240r-22860,3810l276860,25400r-14605,6350l308186,31750r14394,-2541l403860,24129r6984,l418465,22859r6985,-2539l438736,20320r-98,-2541l438540,15240r-97,-2540l438345,10159r-98,-2539l438150,5079,436880,2540,431800,xe" fillcolor="#5b7481" stroked="f">
                <v:path arrowok="t" o:extrusionok="f"/>
              </v:shape>
            </w:pict>
          </mc:Fallback>
        </mc:AlternateContent>
      </w:r>
      <w:r w:rsidRPr="00EB6841">
        <w:rPr>
          <w:rFonts w:ascii="Century Gothic" w:hAnsi="Century Gothic"/>
          <w:noProof/>
          <w:lang w:val="es-MX"/>
        </w:rPr>
        <w:drawing>
          <wp:anchor distT="0" distB="0" distL="0" distR="0" simplePos="0" relativeHeight="251660288" behindDoc="0" locked="0" layoutInCell="1" hidden="0" allowOverlap="1" wp14:anchorId="4E2F873D" wp14:editId="63F6F5A6">
            <wp:simplePos x="0" y="0"/>
            <wp:positionH relativeFrom="column">
              <wp:posOffset>4487545</wp:posOffset>
            </wp:positionH>
            <wp:positionV relativeFrom="paragraph">
              <wp:posOffset>816610</wp:posOffset>
            </wp:positionV>
            <wp:extent cx="304800" cy="394970"/>
            <wp:effectExtent l="0" t="0" r="0" b="5080"/>
            <wp:wrapNone/>
            <wp:docPr id="1350" name="image113.png" descr="Icon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1350" name="image113.png" descr="Icono&#10;&#10;El contenido generado por IA puede ser incorrecto."/>
                    <pic:cNvPicPr preferRelativeResize="0"/>
                  </pic:nvPicPr>
                  <pic:blipFill>
                    <a:blip r:embed="rId7"/>
                    <a:srcRect/>
                    <a:stretch>
                      <a:fillRect/>
                    </a:stretch>
                  </pic:blipFill>
                  <pic:spPr>
                    <a:xfrm>
                      <a:off x="0" y="0"/>
                      <a:ext cx="304800" cy="394970"/>
                    </a:xfrm>
                    <a:prstGeom prst="rect">
                      <a:avLst/>
                    </a:prstGeom>
                    <a:ln/>
                  </pic:spPr>
                </pic:pic>
              </a:graphicData>
            </a:graphic>
          </wp:anchor>
        </w:drawing>
      </w:r>
      <w:r>
        <w:rPr>
          <w:rFonts w:ascii="Century Gothic" w:eastAsia="Tahoma" w:hAnsi="Century Gothic" w:cs="Tahoma"/>
          <w:b/>
          <w:i w:val="0"/>
          <w:color w:val="2C1613"/>
          <w:sz w:val="60"/>
          <w:szCs w:val="60"/>
          <w:vertAlign w:val="subscript"/>
        </w:rPr>
        <w:t xml:space="preserve"> </w:t>
      </w:r>
      <w:bookmarkStart w:id="0" w:name="_Hlk198831961"/>
      <w:r w:rsidRPr="00EB6841">
        <w:rPr>
          <w:rFonts w:ascii="Century Gothic" w:eastAsia="Tahoma" w:hAnsi="Century Gothic" w:cs="Tahoma"/>
          <w:b/>
          <w:i w:val="0"/>
          <w:color w:val="2C1613"/>
          <w:sz w:val="60"/>
          <w:szCs w:val="60"/>
          <w:vertAlign w:val="subscript"/>
        </w:rPr>
        <w:t xml:space="preserve">Anexo </w:t>
      </w:r>
      <w:r w:rsidR="0064419C">
        <w:rPr>
          <w:rFonts w:ascii="Century Gothic" w:eastAsia="Tahoma" w:hAnsi="Century Gothic" w:cs="Tahoma"/>
          <w:b/>
          <w:i w:val="0"/>
          <w:color w:val="2C1613"/>
          <w:sz w:val="60"/>
          <w:szCs w:val="60"/>
          <w:vertAlign w:val="subscript"/>
        </w:rPr>
        <w:t>5</w:t>
      </w:r>
      <w:r>
        <w:rPr>
          <w:rFonts w:ascii="Century Gothic" w:eastAsia="Tahoma" w:hAnsi="Century Gothic" w:cs="Tahoma"/>
          <w:b/>
          <w:i w:val="0"/>
          <w:color w:val="2C1613"/>
          <w:sz w:val="60"/>
          <w:szCs w:val="60"/>
          <w:vertAlign w:val="subscript"/>
        </w:rPr>
        <w:tab/>
      </w:r>
      <w:r>
        <w:rPr>
          <w:rFonts w:ascii="Century Gothic" w:eastAsia="Tahoma" w:hAnsi="Century Gothic" w:cs="Tahoma"/>
          <w:b/>
          <w:i w:val="0"/>
          <w:color w:val="2C1613"/>
          <w:sz w:val="60"/>
          <w:szCs w:val="60"/>
          <w:vertAlign w:val="subscript"/>
        </w:rPr>
        <w:tab/>
      </w:r>
      <w:r>
        <w:rPr>
          <w:rFonts w:ascii="Century Gothic" w:eastAsia="Tahoma" w:hAnsi="Century Gothic" w:cs="Tahoma"/>
          <w:b/>
          <w:i w:val="0"/>
          <w:color w:val="2C1613"/>
          <w:sz w:val="60"/>
          <w:szCs w:val="60"/>
          <w:vertAlign w:val="subscript"/>
        </w:rPr>
        <w:tab/>
      </w:r>
      <w:r w:rsidRPr="00EB6841">
        <w:rPr>
          <w:rFonts w:ascii="Century Gothic" w:hAnsi="Century Gothic"/>
          <w:color w:val="2C1613"/>
        </w:rPr>
        <w:t>Orden del día para Elección de matrimonio Presidente Diocesano y guía de puntos de reflexión</w:t>
      </w:r>
    </w:p>
    <w:p w14:paraId="0E60ABAF" w14:textId="565D3CC9" w:rsidR="00FB2BE5" w:rsidRPr="00EB6841" w:rsidRDefault="00FB2BE5" w:rsidP="00FB2BE5">
      <w:pPr>
        <w:pBdr>
          <w:top w:val="nil"/>
          <w:left w:val="nil"/>
          <w:bottom w:val="nil"/>
          <w:right w:val="nil"/>
          <w:between w:val="nil"/>
        </w:pBdr>
        <w:spacing w:before="115"/>
        <w:ind w:right="-705"/>
        <w:jc w:val="right"/>
        <w:rPr>
          <w:rFonts w:ascii="Century Gothic" w:hAnsi="Century Gothic"/>
          <w:color w:val="000000"/>
          <w:sz w:val="24"/>
          <w:szCs w:val="24"/>
        </w:rPr>
      </w:pPr>
      <w:r w:rsidRPr="00EB6841">
        <w:rPr>
          <w:rFonts w:ascii="Century Gothic" w:hAnsi="Century Gothic"/>
          <w:color w:val="2C1613"/>
          <w:sz w:val="24"/>
          <w:szCs w:val="24"/>
        </w:rPr>
        <w:t>Tiempo: 155 minutos</w:t>
      </w:r>
    </w:p>
    <w:p w14:paraId="2DA70D07" w14:textId="6CABC399" w:rsidR="00FB2BE5" w:rsidRPr="00EB6841" w:rsidRDefault="00FB2BE5" w:rsidP="00FB2BE5">
      <w:pPr>
        <w:pBdr>
          <w:top w:val="nil"/>
          <w:left w:val="nil"/>
          <w:bottom w:val="nil"/>
          <w:right w:val="nil"/>
          <w:between w:val="nil"/>
        </w:pBdr>
        <w:spacing w:before="184"/>
        <w:rPr>
          <w:rFonts w:ascii="Century Gothic" w:hAnsi="Century Gothic"/>
          <w:color w:val="000000"/>
          <w:sz w:val="20"/>
          <w:szCs w:val="20"/>
        </w:rPr>
      </w:pPr>
    </w:p>
    <w:tbl>
      <w:tblPr>
        <w:tblW w:w="10802" w:type="dxa"/>
        <w:jc w:val="center"/>
        <w:tblBorders>
          <w:top w:val="single" w:sz="8" w:space="0" w:color="402C2F"/>
          <w:left w:val="single" w:sz="8" w:space="0" w:color="402C2F"/>
          <w:bottom w:val="single" w:sz="8" w:space="0" w:color="402C2F"/>
          <w:right w:val="single" w:sz="8" w:space="0" w:color="402C2F"/>
          <w:insideH w:val="single" w:sz="8" w:space="0" w:color="402C2F"/>
          <w:insideV w:val="single" w:sz="8" w:space="0" w:color="402C2F"/>
        </w:tblBorders>
        <w:tblLayout w:type="fixed"/>
        <w:tblLook w:val="0000" w:firstRow="0" w:lastRow="0" w:firstColumn="0" w:lastColumn="0" w:noHBand="0" w:noVBand="0"/>
      </w:tblPr>
      <w:tblGrid>
        <w:gridCol w:w="9345"/>
        <w:gridCol w:w="1457"/>
      </w:tblGrid>
      <w:tr w:rsidR="00FB2BE5" w:rsidRPr="00EB6841" w14:paraId="7171B2A3" w14:textId="77777777" w:rsidTr="008263D8">
        <w:trPr>
          <w:trHeight w:val="295"/>
          <w:jc w:val="center"/>
        </w:trPr>
        <w:tc>
          <w:tcPr>
            <w:tcW w:w="9345" w:type="dxa"/>
            <w:tcBorders>
              <w:bottom w:val="nil"/>
            </w:tcBorders>
            <w:shd w:val="clear" w:color="auto" w:fill="E9E7E8"/>
          </w:tcPr>
          <w:p w14:paraId="7CAB7EB6" w14:textId="643D29A7" w:rsidR="00FB2BE5" w:rsidRPr="00EB6841" w:rsidRDefault="00FB2BE5" w:rsidP="008263D8">
            <w:pPr>
              <w:pBdr>
                <w:top w:val="nil"/>
                <w:left w:val="nil"/>
                <w:bottom w:val="nil"/>
                <w:right w:val="nil"/>
                <w:between w:val="nil"/>
              </w:pBdr>
              <w:spacing w:line="251" w:lineRule="auto"/>
              <w:ind w:left="216"/>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1. Bienvenida y oraciones iniciales</w:t>
            </w:r>
          </w:p>
        </w:tc>
        <w:tc>
          <w:tcPr>
            <w:tcW w:w="1457" w:type="dxa"/>
            <w:tcBorders>
              <w:bottom w:val="nil"/>
            </w:tcBorders>
            <w:shd w:val="clear" w:color="auto" w:fill="E9E7E8"/>
          </w:tcPr>
          <w:p w14:paraId="5A28FCA9" w14:textId="77777777" w:rsidR="00FB2BE5" w:rsidRPr="00EB6841" w:rsidRDefault="00FB2BE5" w:rsidP="008263D8">
            <w:pPr>
              <w:pBdr>
                <w:top w:val="nil"/>
                <w:left w:val="nil"/>
                <w:bottom w:val="nil"/>
                <w:right w:val="nil"/>
                <w:between w:val="nil"/>
              </w:pBdr>
              <w:spacing w:line="251" w:lineRule="auto"/>
              <w:ind w:left="244"/>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10 min.</w:t>
            </w:r>
          </w:p>
        </w:tc>
      </w:tr>
      <w:tr w:rsidR="00FB2BE5" w:rsidRPr="00EB6841" w14:paraId="2DE62231" w14:textId="77777777" w:rsidTr="008263D8">
        <w:trPr>
          <w:trHeight w:val="960"/>
          <w:jc w:val="center"/>
        </w:trPr>
        <w:tc>
          <w:tcPr>
            <w:tcW w:w="9345" w:type="dxa"/>
            <w:tcBorders>
              <w:top w:val="nil"/>
              <w:bottom w:val="nil"/>
            </w:tcBorders>
          </w:tcPr>
          <w:p w14:paraId="31DF0FDA" w14:textId="77777777" w:rsidR="00FB2BE5" w:rsidRPr="00EB6841" w:rsidRDefault="00FB2BE5" w:rsidP="008263D8">
            <w:pPr>
              <w:pBdr>
                <w:top w:val="nil"/>
                <w:left w:val="nil"/>
                <w:bottom w:val="nil"/>
                <w:right w:val="nil"/>
                <w:between w:val="nil"/>
              </w:pBdr>
              <w:spacing w:line="270" w:lineRule="auto"/>
              <w:ind w:left="216"/>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2. Reflexión:</w:t>
            </w:r>
          </w:p>
          <w:p w14:paraId="556FE2C1" w14:textId="77777777" w:rsidR="00FB2BE5" w:rsidRPr="00EB6841" w:rsidRDefault="00FB2BE5" w:rsidP="008263D8">
            <w:pPr>
              <w:pBdr>
                <w:top w:val="nil"/>
                <w:left w:val="nil"/>
                <w:bottom w:val="nil"/>
                <w:right w:val="nil"/>
                <w:between w:val="nil"/>
              </w:pBdr>
              <w:spacing w:before="30"/>
              <w:ind w:left="216"/>
              <w:rPr>
                <w:rFonts w:ascii="Century Gothic" w:hAnsi="Century Gothic"/>
                <w:i/>
                <w:color w:val="000000"/>
                <w:sz w:val="24"/>
                <w:szCs w:val="24"/>
              </w:rPr>
            </w:pPr>
            <w:r w:rsidRPr="00EB6841">
              <w:rPr>
                <w:rFonts w:ascii="Century Gothic" w:hAnsi="Century Gothic"/>
                <w:i/>
                <w:color w:val="2C1613"/>
                <w:sz w:val="24"/>
                <w:szCs w:val="24"/>
              </w:rPr>
              <w:t>“La tarea de comunicar con eficacia el Evangelio de la familia a través del</w:t>
            </w:r>
          </w:p>
          <w:p w14:paraId="405AE7AC" w14:textId="77777777" w:rsidR="00FB2BE5" w:rsidRPr="00EB6841" w:rsidRDefault="00FB2BE5" w:rsidP="008263D8">
            <w:pPr>
              <w:pBdr>
                <w:top w:val="nil"/>
                <w:left w:val="nil"/>
                <w:bottom w:val="nil"/>
                <w:right w:val="nil"/>
                <w:between w:val="nil"/>
              </w:pBdr>
              <w:spacing w:before="28"/>
              <w:ind w:left="216"/>
              <w:rPr>
                <w:rFonts w:ascii="Century Gothic" w:hAnsi="Century Gothic"/>
                <w:i/>
                <w:color w:val="000000"/>
                <w:sz w:val="24"/>
                <w:szCs w:val="24"/>
              </w:rPr>
            </w:pPr>
            <w:r w:rsidRPr="00EB6841">
              <w:rPr>
                <w:rFonts w:ascii="Century Gothic" w:hAnsi="Century Gothic"/>
                <w:i/>
                <w:color w:val="2C1613"/>
                <w:sz w:val="24"/>
                <w:szCs w:val="24"/>
              </w:rPr>
              <w:t>MFC”</w:t>
            </w:r>
          </w:p>
        </w:tc>
        <w:tc>
          <w:tcPr>
            <w:tcW w:w="1457" w:type="dxa"/>
            <w:tcBorders>
              <w:top w:val="nil"/>
              <w:bottom w:val="nil"/>
            </w:tcBorders>
          </w:tcPr>
          <w:p w14:paraId="7A7677FD" w14:textId="77777777" w:rsidR="00FB2BE5" w:rsidRPr="00EB6841" w:rsidRDefault="00FB2BE5" w:rsidP="008263D8">
            <w:pPr>
              <w:pBdr>
                <w:top w:val="nil"/>
                <w:left w:val="nil"/>
                <w:bottom w:val="nil"/>
                <w:right w:val="nil"/>
                <w:between w:val="nil"/>
              </w:pBdr>
              <w:spacing w:before="283"/>
              <w:ind w:left="244"/>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30 min.</w:t>
            </w:r>
          </w:p>
        </w:tc>
      </w:tr>
      <w:tr w:rsidR="00FB2BE5" w:rsidRPr="00EB6841" w14:paraId="19CC36BA" w14:textId="77777777" w:rsidTr="008263D8">
        <w:trPr>
          <w:trHeight w:val="919"/>
          <w:jc w:val="center"/>
        </w:trPr>
        <w:tc>
          <w:tcPr>
            <w:tcW w:w="9345" w:type="dxa"/>
            <w:tcBorders>
              <w:top w:val="nil"/>
              <w:bottom w:val="nil"/>
            </w:tcBorders>
            <w:shd w:val="clear" w:color="auto" w:fill="E9E7E8"/>
          </w:tcPr>
          <w:p w14:paraId="70BA8040" w14:textId="77777777" w:rsidR="00FB2BE5" w:rsidRPr="00EB6841" w:rsidRDefault="00FB2BE5" w:rsidP="008263D8">
            <w:pPr>
              <w:pBdr>
                <w:top w:val="nil"/>
                <w:left w:val="nil"/>
                <w:bottom w:val="nil"/>
                <w:right w:val="nil"/>
                <w:between w:val="nil"/>
              </w:pBdr>
              <w:spacing w:line="270" w:lineRule="auto"/>
              <w:ind w:left="216"/>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3. Exposición del Santísimo</w:t>
            </w:r>
          </w:p>
          <w:p w14:paraId="3DD6F7E8" w14:textId="77777777" w:rsidR="00FB2BE5" w:rsidRPr="00EB6841" w:rsidRDefault="00FB2BE5" w:rsidP="008263D8">
            <w:pPr>
              <w:pBdr>
                <w:top w:val="nil"/>
                <w:left w:val="nil"/>
                <w:bottom w:val="nil"/>
                <w:right w:val="nil"/>
                <w:between w:val="nil"/>
              </w:pBdr>
              <w:ind w:left="216"/>
              <w:rPr>
                <w:rFonts w:ascii="Century Gothic" w:hAnsi="Century Gothic"/>
                <w:i/>
                <w:color w:val="000000"/>
                <w:sz w:val="24"/>
                <w:szCs w:val="24"/>
              </w:rPr>
            </w:pPr>
            <w:r w:rsidRPr="00EB6841">
              <w:rPr>
                <w:rFonts w:ascii="Century Gothic" w:hAnsi="Century Gothic"/>
                <w:i/>
                <w:color w:val="2C1613"/>
                <w:sz w:val="24"/>
                <w:szCs w:val="24"/>
              </w:rPr>
              <w:t>Espacio de alabanza y adoración, pidiendo que sea Él quien oriente nuestras decisiones.</w:t>
            </w:r>
          </w:p>
        </w:tc>
        <w:tc>
          <w:tcPr>
            <w:tcW w:w="1457" w:type="dxa"/>
            <w:tcBorders>
              <w:top w:val="nil"/>
              <w:bottom w:val="nil"/>
            </w:tcBorders>
            <w:shd w:val="clear" w:color="auto" w:fill="E9E7E8"/>
          </w:tcPr>
          <w:p w14:paraId="7AF16568" w14:textId="77777777" w:rsidR="00FB2BE5" w:rsidRPr="00EB6841" w:rsidRDefault="00FB2BE5" w:rsidP="008263D8">
            <w:pPr>
              <w:pBdr>
                <w:top w:val="nil"/>
                <w:left w:val="nil"/>
                <w:bottom w:val="nil"/>
                <w:right w:val="nil"/>
                <w:between w:val="nil"/>
              </w:pBdr>
              <w:spacing w:before="280"/>
              <w:ind w:left="244"/>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20 min.</w:t>
            </w:r>
          </w:p>
        </w:tc>
      </w:tr>
      <w:tr w:rsidR="00FB2BE5" w:rsidRPr="00EB6841" w14:paraId="246498A1" w14:textId="77777777" w:rsidTr="008263D8">
        <w:trPr>
          <w:trHeight w:val="1941"/>
          <w:jc w:val="center"/>
        </w:trPr>
        <w:tc>
          <w:tcPr>
            <w:tcW w:w="9345" w:type="dxa"/>
            <w:tcBorders>
              <w:top w:val="nil"/>
              <w:bottom w:val="nil"/>
            </w:tcBorders>
          </w:tcPr>
          <w:p w14:paraId="4A5C3F6F" w14:textId="77777777" w:rsidR="00FB2BE5" w:rsidRPr="00EB6841" w:rsidRDefault="00FB2BE5" w:rsidP="00FB2BE5">
            <w:pPr>
              <w:numPr>
                <w:ilvl w:val="0"/>
                <w:numId w:val="4"/>
              </w:numPr>
              <w:pBdr>
                <w:top w:val="nil"/>
                <w:left w:val="nil"/>
                <w:bottom w:val="nil"/>
                <w:right w:val="nil"/>
                <w:between w:val="nil"/>
              </w:pBdr>
              <w:tabs>
                <w:tab w:val="left" w:pos="483"/>
              </w:tabs>
              <w:spacing w:before="21"/>
              <w:ind w:left="483" w:hanging="267"/>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Instalación de la Asamblea</w:t>
            </w:r>
          </w:p>
          <w:p w14:paraId="4FFA5233" w14:textId="77777777" w:rsidR="00FB2BE5" w:rsidRPr="00EB6841" w:rsidRDefault="00FB2BE5" w:rsidP="00FB2BE5">
            <w:pPr>
              <w:numPr>
                <w:ilvl w:val="1"/>
                <w:numId w:val="4"/>
              </w:numPr>
              <w:pBdr>
                <w:top w:val="nil"/>
                <w:left w:val="nil"/>
                <w:bottom w:val="nil"/>
                <w:right w:val="nil"/>
                <w:between w:val="nil"/>
              </w:pBdr>
              <w:tabs>
                <w:tab w:val="left" w:pos="1256"/>
              </w:tabs>
              <w:spacing w:before="29" w:line="264" w:lineRule="auto"/>
              <w:ind w:right="628" w:firstLine="0"/>
              <w:rPr>
                <w:rFonts w:ascii="Century Gothic" w:hAnsi="Century Gothic"/>
                <w:i/>
                <w:color w:val="000000"/>
                <w:sz w:val="24"/>
                <w:szCs w:val="24"/>
              </w:rPr>
            </w:pPr>
            <w:r w:rsidRPr="00EB6841">
              <w:rPr>
                <w:rFonts w:ascii="Century Gothic" w:hAnsi="Century Gothic"/>
                <w:i/>
                <w:color w:val="2C1613"/>
                <w:sz w:val="24"/>
                <w:szCs w:val="24"/>
              </w:rPr>
              <w:t>Designación del matrimonio que actuará como secretario de la Asamblea.</w:t>
            </w:r>
          </w:p>
          <w:p w14:paraId="5130564D" w14:textId="77777777" w:rsidR="00FB2BE5" w:rsidRPr="00EB6841" w:rsidRDefault="00FB2BE5" w:rsidP="00FB2BE5">
            <w:pPr>
              <w:numPr>
                <w:ilvl w:val="1"/>
                <w:numId w:val="4"/>
              </w:numPr>
              <w:pBdr>
                <w:top w:val="nil"/>
                <w:left w:val="nil"/>
                <w:bottom w:val="nil"/>
                <w:right w:val="nil"/>
                <w:between w:val="nil"/>
              </w:pBdr>
              <w:tabs>
                <w:tab w:val="left" w:pos="1254"/>
              </w:tabs>
              <w:spacing w:line="266" w:lineRule="auto"/>
              <w:ind w:right="194" w:firstLine="0"/>
              <w:rPr>
                <w:rFonts w:ascii="Century Gothic" w:hAnsi="Century Gothic"/>
                <w:i/>
                <w:color w:val="000000"/>
                <w:sz w:val="24"/>
                <w:szCs w:val="24"/>
              </w:rPr>
            </w:pPr>
            <w:r w:rsidRPr="00EB6841">
              <w:rPr>
                <w:rFonts w:ascii="Century Gothic" w:hAnsi="Century Gothic"/>
                <w:i/>
                <w:color w:val="2C1613"/>
                <w:sz w:val="24"/>
                <w:szCs w:val="24"/>
              </w:rPr>
              <w:t>Verificación de la constitución legal de la Asamblea comprobando la presencia de un mínimo del 75% de sus integrantes.</w:t>
            </w:r>
          </w:p>
          <w:p w14:paraId="466BB7C4" w14:textId="77777777" w:rsidR="00FB2BE5" w:rsidRPr="00EB6841" w:rsidRDefault="00FB2BE5" w:rsidP="00FB2BE5">
            <w:pPr>
              <w:numPr>
                <w:ilvl w:val="1"/>
                <w:numId w:val="4"/>
              </w:numPr>
              <w:pBdr>
                <w:top w:val="nil"/>
                <w:left w:val="nil"/>
                <w:bottom w:val="nil"/>
                <w:right w:val="nil"/>
                <w:between w:val="nil"/>
              </w:pBdr>
              <w:tabs>
                <w:tab w:val="left" w:pos="1247"/>
              </w:tabs>
              <w:spacing w:line="290" w:lineRule="auto"/>
              <w:ind w:left="1247" w:hanging="311"/>
              <w:rPr>
                <w:rFonts w:ascii="Century Gothic" w:hAnsi="Century Gothic"/>
                <w:i/>
                <w:color w:val="000000"/>
                <w:sz w:val="24"/>
                <w:szCs w:val="24"/>
              </w:rPr>
            </w:pPr>
            <w:r w:rsidRPr="00EB6841">
              <w:rPr>
                <w:rFonts w:ascii="Century Gothic" w:hAnsi="Century Gothic"/>
                <w:i/>
                <w:color w:val="2C1613"/>
                <w:sz w:val="24"/>
                <w:szCs w:val="24"/>
              </w:rPr>
              <w:t>Declaratoria de la instalación formal de la Asamblea.</w:t>
            </w:r>
          </w:p>
        </w:tc>
        <w:tc>
          <w:tcPr>
            <w:tcW w:w="1457" w:type="dxa"/>
            <w:tcBorders>
              <w:top w:val="nil"/>
              <w:bottom w:val="nil"/>
            </w:tcBorders>
          </w:tcPr>
          <w:p w14:paraId="2D75B458" w14:textId="77777777" w:rsidR="00FB2BE5" w:rsidRPr="00EB6841" w:rsidRDefault="00FB2BE5" w:rsidP="008263D8">
            <w:pPr>
              <w:pBdr>
                <w:top w:val="nil"/>
                <w:left w:val="nil"/>
                <w:bottom w:val="nil"/>
                <w:right w:val="nil"/>
                <w:between w:val="nil"/>
              </w:pBdr>
              <w:rPr>
                <w:rFonts w:ascii="Century Gothic" w:hAnsi="Century Gothic"/>
                <w:color w:val="000000"/>
                <w:sz w:val="24"/>
                <w:szCs w:val="24"/>
              </w:rPr>
            </w:pPr>
          </w:p>
          <w:p w14:paraId="17945B27" w14:textId="77777777" w:rsidR="00FB2BE5" w:rsidRPr="00EB6841" w:rsidRDefault="00FB2BE5" w:rsidP="008263D8">
            <w:pPr>
              <w:pBdr>
                <w:top w:val="nil"/>
                <w:left w:val="nil"/>
                <w:bottom w:val="nil"/>
                <w:right w:val="nil"/>
                <w:between w:val="nil"/>
              </w:pBdr>
              <w:spacing w:before="23"/>
              <w:rPr>
                <w:rFonts w:ascii="Century Gothic" w:hAnsi="Century Gothic"/>
                <w:color w:val="000000"/>
                <w:sz w:val="24"/>
                <w:szCs w:val="24"/>
              </w:rPr>
            </w:pPr>
          </w:p>
          <w:p w14:paraId="3179B013" w14:textId="77777777" w:rsidR="00FB2BE5" w:rsidRPr="00EB6841" w:rsidRDefault="00FB2BE5" w:rsidP="008263D8">
            <w:pPr>
              <w:pBdr>
                <w:top w:val="nil"/>
                <w:left w:val="nil"/>
                <w:bottom w:val="nil"/>
                <w:right w:val="nil"/>
                <w:between w:val="nil"/>
              </w:pBdr>
              <w:ind w:left="244"/>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15 min.</w:t>
            </w:r>
          </w:p>
        </w:tc>
      </w:tr>
      <w:tr w:rsidR="00FB2BE5" w:rsidRPr="00EB6841" w14:paraId="1C25F860" w14:textId="77777777" w:rsidTr="008263D8">
        <w:trPr>
          <w:trHeight w:val="1267"/>
          <w:jc w:val="center"/>
        </w:trPr>
        <w:tc>
          <w:tcPr>
            <w:tcW w:w="9345" w:type="dxa"/>
            <w:tcBorders>
              <w:top w:val="nil"/>
              <w:bottom w:val="nil"/>
            </w:tcBorders>
            <w:shd w:val="clear" w:color="auto" w:fill="E9E7E8"/>
          </w:tcPr>
          <w:p w14:paraId="42401628" w14:textId="77777777" w:rsidR="00FB2BE5" w:rsidRPr="00EB6841" w:rsidRDefault="00FB2BE5" w:rsidP="00FB2BE5">
            <w:pPr>
              <w:numPr>
                <w:ilvl w:val="0"/>
                <w:numId w:val="3"/>
              </w:numPr>
              <w:pBdr>
                <w:top w:val="nil"/>
                <w:left w:val="nil"/>
                <w:bottom w:val="nil"/>
                <w:right w:val="nil"/>
                <w:between w:val="nil"/>
              </w:pBdr>
              <w:tabs>
                <w:tab w:val="left" w:pos="483"/>
              </w:tabs>
              <w:spacing w:line="282" w:lineRule="auto"/>
              <w:ind w:left="483" w:hanging="267"/>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Presentación de los matrimonios de la terna Diocesana</w:t>
            </w:r>
          </w:p>
          <w:p w14:paraId="2F9EC2D1" w14:textId="77777777" w:rsidR="00FB2BE5" w:rsidRPr="00EB6841" w:rsidRDefault="00FB2BE5" w:rsidP="00FB2BE5">
            <w:pPr>
              <w:numPr>
                <w:ilvl w:val="1"/>
                <w:numId w:val="3"/>
              </w:numPr>
              <w:pBdr>
                <w:top w:val="nil"/>
                <w:left w:val="nil"/>
                <w:bottom w:val="nil"/>
                <w:right w:val="nil"/>
                <w:between w:val="nil"/>
              </w:pBdr>
              <w:tabs>
                <w:tab w:val="left" w:pos="1254"/>
              </w:tabs>
              <w:spacing w:before="35"/>
              <w:ind w:left="1254" w:hanging="318"/>
              <w:rPr>
                <w:rFonts w:ascii="Century Gothic" w:hAnsi="Century Gothic"/>
                <w:i/>
                <w:color w:val="000000"/>
                <w:sz w:val="24"/>
                <w:szCs w:val="24"/>
              </w:rPr>
            </w:pPr>
            <w:r w:rsidRPr="00EB6841">
              <w:rPr>
                <w:rFonts w:ascii="Century Gothic" w:hAnsi="Century Gothic"/>
                <w:i/>
                <w:color w:val="2C1613"/>
                <w:sz w:val="24"/>
                <w:szCs w:val="24"/>
              </w:rPr>
              <w:t>Sorteo del orden de participación de los candidatos.</w:t>
            </w:r>
          </w:p>
          <w:p w14:paraId="78A48DEF" w14:textId="77777777" w:rsidR="00FB2BE5" w:rsidRPr="00EB6841" w:rsidRDefault="00FB2BE5" w:rsidP="00FB2BE5">
            <w:pPr>
              <w:numPr>
                <w:ilvl w:val="1"/>
                <w:numId w:val="3"/>
              </w:numPr>
              <w:pBdr>
                <w:top w:val="nil"/>
                <w:left w:val="nil"/>
                <w:bottom w:val="nil"/>
                <w:right w:val="nil"/>
                <w:between w:val="nil"/>
              </w:pBdr>
              <w:tabs>
                <w:tab w:val="left" w:pos="1256"/>
              </w:tabs>
              <w:ind w:left="936" w:right="417" w:firstLine="0"/>
              <w:rPr>
                <w:rFonts w:ascii="Century Gothic" w:hAnsi="Century Gothic"/>
                <w:i/>
                <w:color w:val="000000"/>
                <w:sz w:val="24"/>
                <w:szCs w:val="24"/>
              </w:rPr>
            </w:pPr>
            <w:r w:rsidRPr="00EB6841">
              <w:rPr>
                <w:rFonts w:ascii="Century Gothic" w:hAnsi="Century Gothic"/>
                <w:i/>
                <w:color w:val="2C1613"/>
                <w:sz w:val="24"/>
                <w:szCs w:val="24"/>
              </w:rPr>
              <w:t>Mensaje de cada matrimonio candidato (de 10 a 15 minutos, por cada matrimonio).</w:t>
            </w:r>
          </w:p>
        </w:tc>
        <w:tc>
          <w:tcPr>
            <w:tcW w:w="1457" w:type="dxa"/>
            <w:tcBorders>
              <w:top w:val="nil"/>
              <w:bottom w:val="nil"/>
            </w:tcBorders>
            <w:shd w:val="clear" w:color="auto" w:fill="E9E7E8"/>
          </w:tcPr>
          <w:p w14:paraId="5BE60B00" w14:textId="77777777" w:rsidR="00FB2BE5" w:rsidRPr="00EB6841" w:rsidRDefault="00FB2BE5" w:rsidP="008263D8">
            <w:pPr>
              <w:pBdr>
                <w:top w:val="nil"/>
                <w:left w:val="nil"/>
                <w:bottom w:val="nil"/>
                <w:right w:val="nil"/>
                <w:between w:val="nil"/>
              </w:pBdr>
              <w:rPr>
                <w:rFonts w:ascii="Century Gothic" w:hAnsi="Century Gothic"/>
                <w:color w:val="000000"/>
                <w:sz w:val="24"/>
                <w:szCs w:val="24"/>
              </w:rPr>
            </w:pPr>
          </w:p>
          <w:p w14:paraId="2340DE89" w14:textId="77777777" w:rsidR="00FB2BE5" w:rsidRPr="00EB6841" w:rsidRDefault="00FB2BE5" w:rsidP="008263D8">
            <w:pPr>
              <w:pBdr>
                <w:top w:val="nil"/>
                <w:left w:val="nil"/>
                <w:bottom w:val="nil"/>
                <w:right w:val="nil"/>
                <w:between w:val="nil"/>
              </w:pBdr>
              <w:spacing w:before="38"/>
              <w:rPr>
                <w:rFonts w:ascii="Century Gothic" w:hAnsi="Century Gothic"/>
                <w:color w:val="000000"/>
                <w:sz w:val="24"/>
                <w:szCs w:val="24"/>
              </w:rPr>
            </w:pPr>
          </w:p>
          <w:p w14:paraId="0AA5F7F4" w14:textId="77777777" w:rsidR="00FB2BE5" w:rsidRPr="00EB6841" w:rsidRDefault="00FB2BE5" w:rsidP="008263D8">
            <w:pPr>
              <w:pBdr>
                <w:top w:val="nil"/>
                <w:left w:val="nil"/>
                <w:bottom w:val="nil"/>
                <w:right w:val="nil"/>
                <w:between w:val="nil"/>
              </w:pBdr>
              <w:ind w:left="244"/>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50 min.</w:t>
            </w:r>
          </w:p>
        </w:tc>
      </w:tr>
      <w:tr w:rsidR="00FB2BE5" w:rsidRPr="00EB6841" w14:paraId="4F27F096" w14:textId="77777777" w:rsidTr="008263D8">
        <w:trPr>
          <w:trHeight w:val="2196"/>
          <w:jc w:val="center"/>
        </w:trPr>
        <w:tc>
          <w:tcPr>
            <w:tcW w:w="9345" w:type="dxa"/>
            <w:tcBorders>
              <w:top w:val="nil"/>
              <w:bottom w:val="nil"/>
            </w:tcBorders>
          </w:tcPr>
          <w:p w14:paraId="77B63F35" w14:textId="77777777" w:rsidR="00FB2BE5" w:rsidRPr="00EB6841" w:rsidRDefault="00FB2BE5" w:rsidP="00FB2BE5">
            <w:pPr>
              <w:numPr>
                <w:ilvl w:val="0"/>
                <w:numId w:val="2"/>
              </w:numPr>
              <w:pBdr>
                <w:top w:val="nil"/>
                <w:left w:val="nil"/>
                <w:bottom w:val="nil"/>
                <w:right w:val="nil"/>
                <w:between w:val="nil"/>
              </w:pBdr>
              <w:tabs>
                <w:tab w:val="left" w:pos="483"/>
              </w:tabs>
              <w:spacing w:line="268" w:lineRule="auto"/>
              <w:ind w:left="483" w:hanging="267"/>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Elección del matrimonio Presidente Diocesano.</w:t>
            </w:r>
          </w:p>
          <w:p w14:paraId="25A3C745" w14:textId="77777777" w:rsidR="00FB2BE5" w:rsidRPr="00EB6841" w:rsidRDefault="00FB2BE5" w:rsidP="00FB2BE5">
            <w:pPr>
              <w:numPr>
                <w:ilvl w:val="1"/>
                <w:numId w:val="2"/>
              </w:numPr>
              <w:pBdr>
                <w:top w:val="nil"/>
                <w:left w:val="nil"/>
                <w:bottom w:val="nil"/>
                <w:right w:val="nil"/>
                <w:between w:val="nil"/>
              </w:pBdr>
              <w:tabs>
                <w:tab w:val="left" w:pos="1254"/>
              </w:tabs>
              <w:spacing w:before="30"/>
              <w:ind w:left="1254" w:hanging="318"/>
              <w:rPr>
                <w:rFonts w:ascii="Century Gothic" w:hAnsi="Century Gothic"/>
                <w:i/>
                <w:color w:val="000000"/>
                <w:sz w:val="24"/>
                <w:szCs w:val="24"/>
              </w:rPr>
            </w:pPr>
            <w:r w:rsidRPr="00EB6841">
              <w:rPr>
                <w:rFonts w:ascii="Century Gothic" w:hAnsi="Century Gothic"/>
                <w:i/>
                <w:color w:val="2C1613"/>
                <w:sz w:val="24"/>
                <w:szCs w:val="24"/>
              </w:rPr>
              <w:t>Reparto de papeletas para votación.</w:t>
            </w:r>
          </w:p>
          <w:p w14:paraId="17207504" w14:textId="77777777" w:rsidR="00FB2BE5" w:rsidRPr="00EB6841" w:rsidRDefault="00FB2BE5" w:rsidP="00FB2BE5">
            <w:pPr>
              <w:numPr>
                <w:ilvl w:val="1"/>
                <w:numId w:val="2"/>
              </w:numPr>
              <w:pBdr>
                <w:top w:val="nil"/>
                <w:left w:val="nil"/>
                <w:bottom w:val="nil"/>
                <w:right w:val="nil"/>
                <w:between w:val="nil"/>
              </w:pBdr>
              <w:tabs>
                <w:tab w:val="left" w:pos="1254"/>
              </w:tabs>
              <w:spacing w:before="28"/>
              <w:ind w:left="1254" w:hanging="318"/>
              <w:rPr>
                <w:rFonts w:ascii="Century Gothic" w:hAnsi="Century Gothic"/>
                <w:i/>
                <w:color w:val="000000"/>
                <w:sz w:val="24"/>
                <w:szCs w:val="24"/>
              </w:rPr>
            </w:pPr>
            <w:r w:rsidRPr="00EB6841">
              <w:rPr>
                <w:rFonts w:ascii="Century Gothic" w:hAnsi="Century Gothic"/>
                <w:i/>
                <w:color w:val="2C1613"/>
                <w:sz w:val="24"/>
                <w:szCs w:val="24"/>
              </w:rPr>
              <w:t>Llenado de las papeletas con el nombre del matrimonio a elegir.</w:t>
            </w:r>
          </w:p>
          <w:p w14:paraId="5335D0DA" w14:textId="77777777" w:rsidR="00FB2BE5" w:rsidRPr="00EB6841" w:rsidRDefault="00FB2BE5" w:rsidP="00FB2BE5">
            <w:pPr>
              <w:numPr>
                <w:ilvl w:val="1"/>
                <w:numId w:val="2"/>
              </w:numPr>
              <w:pBdr>
                <w:top w:val="nil"/>
                <w:left w:val="nil"/>
                <w:bottom w:val="nil"/>
                <w:right w:val="nil"/>
                <w:between w:val="nil"/>
              </w:pBdr>
              <w:tabs>
                <w:tab w:val="left" w:pos="1247"/>
              </w:tabs>
              <w:spacing w:before="28"/>
              <w:ind w:left="1247" w:hanging="311"/>
              <w:rPr>
                <w:rFonts w:ascii="Century Gothic" w:hAnsi="Century Gothic"/>
                <w:i/>
                <w:color w:val="000000"/>
                <w:sz w:val="24"/>
                <w:szCs w:val="24"/>
              </w:rPr>
            </w:pPr>
            <w:r w:rsidRPr="00EB6841">
              <w:rPr>
                <w:rFonts w:ascii="Century Gothic" w:hAnsi="Century Gothic"/>
                <w:i/>
                <w:color w:val="2C1613"/>
                <w:sz w:val="24"/>
                <w:szCs w:val="24"/>
              </w:rPr>
              <w:t>Recolección de votos, de acuerdo con la lista de asistencia.</w:t>
            </w:r>
          </w:p>
          <w:p w14:paraId="529A1017" w14:textId="77777777" w:rsidR="00FB2BE5" w:rsidRPr="00EB6841" w:rsidRDefault="00FB2BE5" w:rsidP="00FB2BE5">
            <w:pPr>
              <w:numPr>
                <w:ilvl w:val="1"/>
                <w:numId w:val="2"/>
              </w:numPr>
              <w:pBdr>
                <w:top w:val="nil"/>
                <w:left w:val="nil"/>
                <w:bottom w:val="nil"/>
                <w:right w:val="nil"/>
                <w:between w:val="nil"/>
              </w:pBdr>
              <w:tabs>
                <w:tab w:val="left" w:pos="1257"/>
              </w:tabs>
              <w:spacing w:before="30"/>
              <w:ind w:left="1257" w:hanging="321"/>
              <w:rPr>
                <w:rFonts w:ascii="Century Gothic" w:hAnsi="Century Gothic"/>
                <w:i/>
                <w:color w:val="000000"/>
                <w:sz w:val="24"/>
                <w:szCs w:val="24"/>
              </w:rPr>
            </w:pPr>
            <w:r w:rsidRPr="00EB6841">
              <w:rPr>
                <w:rFonts w:ascii="Century Gothic" w:hAnsi="Century Gothic"/>
                <w:i/>
                <w:color w:val="2C1613"/>
                <w:sz w:val="24"/>
                <w:szCs w:val="24"/>
              </w:rPr>
              <w:t>Conteo de votos, frente a la Asamblea.</w:t>
            </w:r>
          </w:p>
          <w:p w14:paraId="7B681479" w14:textId="77777777" w:rsidR="00FB2BE5" w:rsidRPr="00EB6841" w:rsidRDefault="00FB2BE5" w:rsidP="008263D8">
            <w:pPr>
              <w:pBdr>
                <w:top w:val="nil"/>
                <w:left w:val="nil"/>
                <w:bottom w:val="nil"/>
                <w:right w:val="nil"/>
                <w:between w:val="nil"/>
              </w:pBdr>
              <w:spacing w:before="19"/>
              <w:ind w:left="216" w:right="1362"/>
              <w:rPr>
                <w:rFonts w:ascii="Century Gothic" w:hAnsi="Century Gothic"/>
                <w:i/>
                <w:color w:val="000000"/>
                <w:sz w:val="24"/>
                <w:szCs w:val="24"/>
              </w:rPr>
            </w:pPr>
            <w:r w:rsidRPr="00EB6841">
              <w:rPr>
                <w:rFonts w:ascii="Century Gothic" w:hAnsi="Century Gothic"/>
                <w:i/>
                <w:color w:val="2C1613"/>
                <w:sz w:val="24"/>
                <w:szCs w:val="24"/>
              </w:rPr>
              <w:t>Nota: Se deberán tener preparadas más papeletas para el caso de empate y se haga una segunda, o tercera ronda.</w:t>
            </w:r>
          </w:p>
        </w:tc>
        <w:tc>
          <w:tcPr>
            <w:tcW w:w="1457" w:type="dxa"/>
            <w:tcBorders>
              <w:top w:val="nil"/>
              <w:bottom w:val="nil"/>
            </w:tcBorders>
          </w:tcPr>
          <w:p w14:paraId="62E66928" w14:textId="77777777" w:rsidR="00FB2BE5" w:rsidRPr="00EB6841" w:rsidRDefault="00FB2BE5" w:rsidP="008263D8">
            <w:pPr>
              <w:pBdr>
                <w:top w:val="nil"/>
                <w:left w:val="nil"/>
                <w:bottom w:val="nil"/>
                <w:right w:val="nil"/>
                <w:between w:val="nil"/>
              </w:pBdr>
              <w:rPr>
                <w:rFonts w:ascii="Century Gothic" w:hAnsi="Century Gothic"/>
                <w:color w:val="000000"/>
                <w:sz w:val="24"/>
                <w:szCs w:val="24"/>
              </w:rPr>
            </w:pPr>
          </w:p>
          <w:p w14:paraId="3C5CFF78" w14:textId="77777777" w:rsidR="00FB2BE5" w:rsidRPr="00EB6841" w:rsidRDefault="00FB2BE5" w:rsidP="008263D8">
            <w:pPr>
              <w:pBdr>
                <w:top w:val="nil"/>
                <w:left w:val="nil"/>
                <w:bottom w:val="nil"/>
                <w:right w:val="nil"/>
                <w:between w:val="nil"/>
              </w:pBdr>
              <w:spacing w:before="220"/>
              <w:rPr>
                <w:rFonts w:ascii="Century Gothic" w:hAnsi="Century Gothic"/>
                <w:color w:val="000000"/>
                <w:sz w:val="24"/>
                <w:szCs w:val="24"/>
              </w:rPr>
            </w:pPr>
          </w:p>
          <w:p w14:paraId="56C17390" w14:textId="77777777" w:rsidR="00FB2BE5" w:rsidRPr="00EB6841" w:rsidRDefault="00FB2BE5" w:rsidP="008263D8">
            <w:pPr>
              <w:pBdr>
                <w:top w:val="nil"/>
                <w:left w:val="nil"/>
                <w:bottom w:val="nil"/>
                <w:right w:val="nil"/>
                <w:between w:val="nil"/>
              </w:pBdr>
              <w:ind w:left="244"/>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05 min.</w:t>
            </w:r>
          </w:p>
          <w:p w14:paraId="567B3467" w14:textId="77777777" w:rsidR="00FB2BE5" w:rsidRPr="00EB6841" w:rsidRDefault="00FB2BE5" w:rsidP="008263D8">
            <w:pPr>
              <w:pBdr>
                <w:top w:val="nil"/>
                <w:left w:val="nil"/>
                <w:bottom w:val="nil"/>
                <w:right w:val="nil"/>
                <w:between w:val="nil"/>
              </w:pBdr>
              <w:spacing w:before="228"/>
              <w:rPr>
                <w:rFonts w:ascii="Century Gothic" w:hAnsi="Century Gothic"/>
                <w:color w:val="000000"/>
                <w:sz w:val="24"/>
                <w:szCs w:val="24"/>
              </w:rPr>
            </w:pPr>
          </w:p>
          <w:p w14:paraId="4F962C22" w14:textId="77777777" w:rsidR="00FB2BE5" w:rsidRPr="00EB6841" w:rsidRDefault="00FB2BE5" w:rsidP="008263D8">
            <w:pPr>
              <w:pBdr>
                <w:top w:val="nil"/>
                <w:left w:val="nil"/>
                <w:bottom w:val="nil"/>
                <w:right w:val="nil"/>
                <w:between w:val="nil"/>
              </w:pBdr>
              <w:ind w:left="244"/>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10 min.</w:t>
            </w:r>
          </w:p>
        </w:tc>
      </w:tr>
      <w:tr w:rsidR="00FB2BE5" w:rsidRPr="00EB6841" w14:paraId="064E1FFA" w14:textId="77777777" w:rsidTr="008263D8">
        <w:trPr>
          <w:trHeight w:val="957"/>
          <w:jc w:val="center"/>
        </w:trPr>
        <w:tc>
          <w:tcPr>
            <w:tcW w:w="9345" w:type="dxa"/>
            <w:tcBorders>
              <w:top w:val="nil"/>
              <w:bottom w:val="nil"/>
            </w:tcBorders>
            <w:shd w:val="clear" w:color="auto" w:fill="E9E7E8"/>
          </w:tcPr>
          <w:p w14:paraId="4A459B55" w14:textId="77777777" w:rsidR="00FB2BE5" w:rsidRPr="00EB6841" w:rsidRDefault="00FB2BE5" w:rsidP="00FB2BE5">
            <w:pPr>
              <w:numPr>
                <w:ilvl w:val="0"/>
                <w:numId w:val="1"/>
              </w:numPr>
              <w:pBdr>
                <w:top w:val="nil"/>
                <w:left w:val="nil"/>
                <w:bottom w:val="nil"/>
                <w:right w:val="nil"/>
                <w:between w:val="nil"/>
              </w:pBdr>
              <w:tabs>
                <w:tab w:val="left" w:pos="483"/>
              </w:tabs>
              <w:spacing w:line="278" w:lineRule="auto"/>
              <w:ind w:left="483" w:hanging="267"/>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Anuncio del matrimonio Presidente Diocesano electo.</w:t>
            </w:r>
          </w:p>
          <w:p w14:paraId="6B64FAD8" w14:textId="77777777" w:rsidR="00FB2BE5" w:rsidRPr="00EB6841" w:rsidRDefault="00FB2BE5" w:rsidP="00FB2BE5">
            <w:pPr>
              <w:numPr>
                <w:ilvl w:val="1"/>
                <w:numId w:val="1"/>
              </w:numPr>
              <w:pBdr>
                <w:top w:val="nil"/>
                <w:left w:val="nil"/>
                <w:bottom w:val="nil"/>
                <w:right w:val="nil"/>
                <w:between w:val="nil"/>
              </w:pBdr>
              <w:tabs>
                <w:tab w:val="left" w:pos="1254"/>
              </w:tabs>
              <w:spacing w:before="30"/>
              <w:ind w:left="1254" w:hanging="318"/>
              <w:rPr>
                <w:rFonts w:ascii="Century Gothic" w:hAnsi="Century Gothic"/>
                <w:i/>
                <w:color w:val="000000"/>
                <w:sz w:val="24"/>
                <w:szCs w:val="24"/>
              </w:rPr>
            </w:pPr>
            <w:r w:rsidRPr="00EB6841">
              <w:rPr>
                <w:rFonts w:ascii="Century Gothic" w:hAnsi="Century Gothic"/>
                <w:i/>
                <w:color w:val="2C1613"/>
                <w:sz w:val="24"/>
                <w:szCs w:val="24"/>
              </w:rPr>
              <w:t>Anuncio del matrimonio Presidente Diocesano Electo.</w:t>
            </w:r>
          </w:p>
          <w:p w14:paraId="1BF8310C" w14:textId="77777777" w:rsidR="00FB2BE5" w:rsidRPr="00EB6841" w:rsidRDefault="00FB2BE5" w:rsidP="00FB2BE5">
            <w:pPr>
              <w:numPr>
                <w:ilvl w:val="1"/>
                <w:numId w:val="1"/>
              </w:numPr>
              <w:pBdr>
                <w:top w:val="nil"/>
                <w:left w:val="nil"/>
                <w:bottom w:val="nil"/>
                <w:right w:val="nil"/>
                <w:between w:val="nil"/>
              </w:pBdr>
              <w:tabs>
                <w:tab w:val="left" w:pos="1189"/>
              </w:tabs>
              <w:spacing w:before="28"/>
              <w:ind w:left="1189" w:hanging="252"/>
              <w:rPr>
                <w:rFonts w:ascii="Century Gothic" w:hAnsi="Century Gothic"/>
                <w:i/>
                <w:color w:val="000000"/>
                <w:sz w:val="24"/>
                <w:szCs w:val="24"/>
              </w:rPr>
            </w:pPr>
            <w:r w:rsidRPr="00EB6841">
              <w:rPr>
                <w:rFonts w:ascii="Century Gothic" w:hAnsi="Century Gothic"/>
                <w:i/>
                <w:color w:val="2C1613"/>
                <w:sz w:val="24"/>
                <w:szCs w:val="24"/>
              </w:rPr>
              <w:t>Mensaje breve del matrimonio PD electo.</w:t>
            </w:r>
          </w:p>
        </w:tc>
        <w:tc>
          <w:tcPr>
            <w:tcW w:w="1457" w:type="dxa"/>
            <w:tcBorders>
              <w:top w:val="nil"/>
              <w:bottom w:val="nil"/>
            </w:tcBorders>
            <w:shd w:val="clear" w:color="auto" w:fill="E9E7E8"/>
          </w:tcPr>
          <w:p w14:paraId="1B7E6783" w14:textId="77777777" w:rsidR="00FB2BE5" w:rsidRPr="00EB6841" w:rsidRDefault="00FB2BE5" w:rsidP="008263D8">
            <w:pPr>
              <w:pBdr>
                <w:top w:val="nil"/>
                <w:left w:val="nil"/>
                <w:bottom w:val="nil"/>
                <w:right w:val="nil"/>
                <w:between w:val="nil"/>
              </w:pBdr>
              <w:spacing w:before="87"/>
              <w:rPr>
                <w:rFonts w:ascii="Century Gothic" w:hAnsi="Century Gothic"/>
                <w:color w:val="000000"/>
                <w:sz w:val="24"/>
                <w:szCs w:val="24"/>
              </w:rPr>
            </w:pPr>
          </w:p>
          <w:p w14:paraId="5B55D15F" w14:textId="77777777" w:rsidR="00FB2BE5" w:rsidRPr="00EB6841" w:rsidRDefault="00FB2BE5" w:rsidP="008263D8">
            <w:pPr>
              <w:pBdr>
                <w:top w:val="nil"/>
                <w:left w:val="nil"/>
                <w:bottom w:val="nil"/>
                <w:right w:val="nil"/>
                <w:between w:val="nil"/>
              </w:pBdr>
              <w:ind w:left="244"/>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15 min.</w:t>
            </w:r>
          </w:p>
        </w:tc>
      </w:tr>
      <w:tr w:rsidR="00FB2BE5" w:rsidRPr="00EB6841" w14:paraId="4F5F49E4" w14:textId="77777777" w:rsidTr="008263D8">
        <w:trPr>
          <w:trHeight w:val="398"/>
          <w:jc w:val="center"/>
        </w:trPr>
        <w:tc>
          <w:tcPr>
            <w:tcW w:w="9345" w:type="dxa"/>
            <w:tcBorders>
              <w:top w:val="nil"/>
            </w:tcBorders>
          </w:tcPr>
          <w:p w14:paraId="7E2D73F6" w14:textId="4F3335DE" w:rsidR="00FB2BE5" w:rsidRPr="00EB6841" w:rsidRDefault="00FB2BE5" w:rsidP="008263D8">
            <w:pPr>
              <w:pBdr>
                <w:top w:val="nil"/>
                <w:left w:val="nil"/>
                <w:bottom w:val="nil"/>
                <w:right w:val="nil"/>
                <w:between w:val="nil"/>
              </w:pBdr>
              <w:spacing w:line="275" w:lineRule="auto"/>
              <w:ind w:left="216"/>
              <w:rPr>
                <w:rFonts w:ascii="Century Gothic" w:eastAsia="Tahoma" w:hAnsi="Century Gothic" w:cs="Tahoma"/>
                <w:b/>
                <w:color w:val="000000"/>
                <w:sz w:val="24"/>
                <w:szCs w:val="24"/>
              </w:rPr>
            </w:pPr>
            <w:r w:rsidRPr="00EB6841">
              <w:rPr>
                <w:rFonts w:ascii="Century Gothic" w:eastAsia="Tahoma" w:hAnsi="Century Gothic" w:cs="Tahoma"/>
                <w:b/>
                <w:color w:val="2C1613"/>
                <w:sz w:val="24"/>
                <w:szCs w:val="24"/>
              </w:rPr>
              <w:t xml:space="preserve">8. Clausura de la Asamblea y </w:t>
            </w:r>
            <w:r w:rsidR="002C73C8">
              <w:rPr>
                <w:rFonts w:ascii="Century Gothic" w:eastAsia="Tahoma" w:hAnsi="Century Gothic" w:cs="Tahoma"/>
                <w:b/>
                <w:color w:val="2C1613"/>
                <w:sz w:val="24"/>
                <w:szCs w:val="24"/>
              </w:rPr>
              <w:t>O</w:t>
            </w:r>
            <w:r w:rsidRPr="00EB6841">
              <w:rPr>
                <w:rFonts w:ascii="Century Gothic" w:eastAsia="Tahoma" w:hAnsi="Century Gothic" w:cs="Tahoma"/>
                <w:b/>
                <w:color w:val="2C1613"/>
                <w:sz w:val="24"/>
                <w:szCs w:val="24"/>
              </w:rPr>
              <w:t>ración de despedida.</w:t>
            </w:r>
          </w:p>
        </w:tc>
        <w:tc>
          <w:tcPr>
            <w:tcW w:w="1457" w:type="dxa"/>
            <w:tcBorders>
              <w:top w:val="nil"/>
            </w:tcBorders>
          </w:tcPr>
          <w:p w14:paraId="30C6A2C6" w14:textId="77777777" w:rsidR="00FB2BE5" w:rsidRPr="00EB6841" w:rsidRDefault="00FB2BE5" w:rsidP="008263D8">
            <w:pPr>
              <w:pBdr>
                <w:top w:val="nil"/>
                <w:left w:val="nil"/>
                <w:bottom w:val="nil"/>
                <w:right w:val="nil"/>
                <w:between w:val="nil"/>
              </w:pBdr>
              <w:rPr>
                <w:rFonts w:ascii="Century Gothic" w:eastAsia="Times New Roman" w:hAnsi="Century Gothic" w:cs="Times New Roman"/>
                <w:color w:val="000000"/>
              </w:rPr>
            </w:pPr>
          </w:p>
        </w:tc>
      </w:tr>
    </w:tbl>
    <w:p w14:paraId="7448D45C" w14:textId="77777777" w:rsidR="00FB2BE5" w:rsidRDefault="00FB2BE5"/>
    <w:p w14:paraId="4C8CF4D9" w14:textId="77777777" w:rsidR="006B01CD" w:rsidRDefault="006B01CD"/>
    <w:p w14:paraId="66EB6B68" w14:textId="77777777" w:rsidR="006B01CD" w:rsidRDefault="006B01CD"/>
    <w:p w14:paraId="1EFF98FB" w14:textId="77777777" w:rsidR="006B01CD" w:rsidRDefault="006B01CD"/>
    <w:p w14:paraId="229FE2A0" w14:textId="77777777" w:rsidR="006B01CD" w:rsidRPr="006B01CD" w:rsidRDefault="006B01CD" w:rsidP="006B01CD">
      <w:pPr>
        <w:pStyle w:val="Ttulo5"/>
        <w:ind w:right="1455"/>
        <w:jc w:val="both"/>
        <w:rPr>
          <w:rFonts w:ascii="Century Gothic" w:hAnsi="Century Gothic"/>
          <w:b/>
          <w:bCs/>
          <w:color w:val="000000" w:themeColor="text1"/>
          <w:sz w:val="24"/>
          <w:szCs w:val="24"/>
        </w:rPr>
      </w:pPr>
      <w:r w:rsidRPr="006B01CD">
        <w:rPr>
          <w:rFonts w:ascii="Century Gothic" w:hAnsi="Century Gothic"/>
          <w:b/>
          <w:bCs/>
          <w:color w:val="000000" w:themeColor="text1"/>
          <w:sz w:val="24"/>
          <w:szCs w:val="24"/>
        </w:rPr>
        <w:lastRenderedPageBreak/>
        <w:t>PUNTOS DE REFLEXIÓN PARA ELECCIÓN DE PD</w:t>
      </w:r>
    </w:p>
    <w:p w14:paraId="6AC5D0F7" w14:textId="77777777" w:rsidR="006B01CD" w:rsidRPr="006B01CD" w:rsidRDefault="006B01CD" w:rsidP="006B01CD">
      <w:pPr>
        <w:spacing w:before="250"/>
        <w:jc w:val="both"/>
        <w:rPr>
          <w:rFonts w:ascii="Century Gothic" w:hAnsi="Century Gothic"/>
          <w:b/>
          <w:i/>
          <w:sz w:val="24"/>
          <w:szCs w:val="24"/>
        </w:rPr>
      </w:pPr>
      <w:r w:rsidRPr="006B01CD">
        <w:rPr>
          <w:rFonts w:ascii="Century Gothic" w:hAnsi="Century Gothic"/>
          <w:b/>
          <w:i/>
          <w:sz w:val="24"/>
          <w:szCs w:val="24"/>
          <w:u w:val="single"/>
        </w:rPr>
        <w:t>“LA TAREA DE COMUNICAR CON EFICACIA EL EVANGELIO DE LA FAMILIA ATRAVÉS DEL MFC”.</w:t>
      </w:r>
    </w:p>
    <w:p w14:paraId="41EE8074" w14:textId="77777777" w:rsidR="006B01CD" w:rsidRPr="006B01CD" w:rsidRDefault="006B01CD" w:rsidP="006B01CD">
      <w:pPr>
        <w:pBdr>
          <w:top w:val="nil"/>
          <w:left w:val="nil"/>
          <w:bottom w:val="nil"/>
          <w:right w:val="nil"/>
          <w:between w:val="nil"/>
        </w:pBdr>
        <w:spacing w:before="3"/>
        <w:jc w:val="both"/>
        <w:rPr>
          <w:rFonts w:ascii="Century Gothic" w:hAnsi="Century Gothic"/>
          <w:b/>
          <w:i/>
          <w:color w:val="000000"/>
          <w:sz w:val="24"/>
          <w:szCs w:val="24"/>
        </w:rPr>
      </w:pPr>
    </w:p>
    <w:p w14:paraId="75C2AB31" w14:textId="77777777" w:rsidR="006B01CD" w:rsidRPr="006B01CD" w:rsidRDefault="006B01CD" w:rsidP="006B01CD">
      <w:pPr>
        <w:spacing w:line="242" w:lineRule="auto"/>
        <w:jc w:val="both"/>
        <w:rPr>
          <w:rFonts w:ascii="Century Gothic" w:hAnsi="Century Gothic"/>
          <w:sz w:val="24"/>
          <w:szCs w:val="24"/>
        </w:rPr>
      </w:pPr>
      <w:r w:rsidRPr="006B01CD">
        <w:rPr>
          <w:rFonts w:ascii="Century Gothic" w:eastAsia="Tahoma" w:hAnsi="Century Gothic" w:cs="Tahoma"/>
          <w:b/>
          <w:sz w:val="24"/>
          <w:szCs w:val="24"/>
        </w:rPr>
        <w:t xml:space="preserve">NOTA: </w:t>
      </w:r>
      <w:r w:rsidRPr="006B01CD">
        <w:rPr>
          <w:rFonts w:ascii="Century Gothic" w:hAnsi="Century Gothic"/>
          <w:sz w:val="24"/>
          <w:szCs w:val="24"/>
        </w:rPr>
        <w:t>SE SUGIERE HACER ESTA REFLEXIÓN CON EL SANTÍSIMO EXPUESTO PARA QUE SEA UN MOMENTO INTENSO DE MEDITACIÓN, ESCUCHAR A DIOS POR MEDIO DEL SACERDOTE PARA ESTE MOMENTO TAN TRASCENDENTAL PARA EL MFC DIOCESANO.</w:t>
      </w:r>
    </w:p>
    <w:p w14:paraId="482E7AD3" w14:textId="77777777" w:rsidR="006B01CD" w:rsidRPr="006B01CD" w:rsidRDefault="006B01CD" w:rsidP="006B01CD">
      <w:pPr>
        <w:spacing w:before="1"/>
        <w:jc w:val="both"/>
        <w:rPr>
          <w:rFonts w:ascii="Century Gothic" w:hAnsi="Century Gothic"/>
          <w:sz w:val="24"/>
          <w:szCs w:val="24"/>
        </w:rPr>
      </w:pPr>
      <w:r w:rsidRPr="006B01CD">
        <w:rPr>
          <w:rFonts w:ascii="Century Gothic" w:hAnsi="Century Gothic"/>
          <w:sz w:val="24"/>
          <w:szCs w:val="24"/>
        </w:rPr>
        <w:t>PERO SI LO CONSIDERAN MEJOR DIVIDIRLO EN DOS MOMENTOS: REFLEXIÓN-TEMA SIN EL SANTÍSIMO Y LUEGO LA ORACIÓN EN EL SANTÍSIMO LO PUEDEN HACER CON LIBERTAD.</w:t>
      </w:r>
    </w:p>
    <w:p w14:paraId="3A2ACC97" w14:textId="77777777" w:rsidR="006B01CD" w:rsidRPr="006B01CD" w:rsidRDefault="006B01CD" w:rsidP="006B01CD">
      <w:pPr>
        <w:pBdr>
          <w:top w:val="nil"/>
          <w:left w:val="nil"/>
          <w:bottom w:val="nil"/>
          <w:right w:val="nil"/>
          <w:between w:val="nil"/>
        </w:pBdr>
        <w:spacing w:before="7"/>
        <w:jc w:val="both"/>
        <w:rPr>
          <w:rFonts w:ascii="Century Gothic" w:hAnsi="Century Gothic"/>
          <w:color w:val="000000"/>
          <w:sz w:val="24"/>
          <w:szCs w:val="24"/>
        </w:rPr>
      </w:pPr>
    </w:p>
    <w:p w14:paraId="16F791D4" w14:textId="7A9C02BB" w:rsidR="006B01CD" w:rsidRPr="006B01CD" w:rsidRDefault="006B01CD" w:rsidP="006B01CD">
      <w:pPr>
        <w:spacing w:line="242" w:lineRule="auto"/>
        <w:jc w:val="both"/>
        <w:rPr>
          <w:rFonts w:ascii="Century Gothic" w:hAnsi="Century Gothic"/>
          <w:sz w:val="24"/>
          <w:szCs w:val="24"/>
        </w:rPr>
      </w:pPr>
      <w:r w:rsidRPr="006B01CD">
        <w:rPr>
          <w:rFonts w:ascii="Century Gothic" w:eastAsia="Tahoma" w:hAnsi="Century Gothic" w:cs="Tahoma"/>
          <w:b/>
          <w:sz w:val="24"/>
          <w:szCs w:val="24"/>
        </w:rPr>
        <w:t xml:space="preserve">AL 8: </w:t>
      </w:r>
      <w:r w:rsidRPr="006B01CD">
        <w:rPr>
          <w:rFonts w:ascii="Century Gothic" w:hAnsi="Century Gothic"/>
          <w:sz w:val="24"/>
          <w:szCs w:val="24"/>
        </w:rPr>
        <w:t xml:space="preserve">La Biblia está poblada de familias, de generaciones, de historias de amor y de crisis familiares, desde la primera página, donde entra en escena la familia de Adán y Eva con su peso de violencia, pero también con la fuerza de la vida que continúa (cf. </w:t>
      </w:r>
      <w:r w:rsidRPr="006B01CD">
        <w:rPr>
          <w:rFonts w:ascii="Century Gothic" w:hAnsi="Century Gothic"/>
          <w:i/>
          <w:sz w:val="24"/>
          <w:szCs w:val="24"/>
        </w:rPr>
        <w:t>G</w:t>
      </w:r>
      <w:r w:rsidR="00A12B01">
        <w:rPr>
          <w:rFonts w:ascii="Century Gothic" w:hAnsi="Century Gothic"/>
          <w:i/>
          <w:sz w:val="24"/>
          <w:szCs w:val="24"/>
        </w:rPr>
        <w:t>é</w:t>
      </w:r>
      <w:r w:rsidRPr="006B01CD">
        <w:rPr>
          <w:rFonts w:ascii="Century Gothic" w:hAnsi="Century Gothic"/>
          <w:i/>
          <w:sz w:val="24"/>
          <w:szCs w:val="24"/>
        </w:rPr>
        <w:t xml:space="preserve">n </w:t>
      </w:r>
      <w:r w:rsidRPr="006B01CD">
        <w:rPr>
          <w:rFonts w:ascii="Century Gothic" w:hAnsi="Century Gothic"/>
          <w:sz w:val="24"/>
          <w:szCs w:val="24"/>
        </w:rPr>
        <w:t xml:space="preserve">4), hasta la última página donde aparecen las bodas de la Esposa y del Cordero (cf. </w:t>
      </w:r>
      <w:r w:rsidRPr="006B01CD">
        <w:rPr>
          <w:rFonts w:ascii="Century Gothic" w:hAnsi="Century Gothic"/>
          <w:i/>
          <w:sz w:val="24"/>
          <w:szCs w:val="24"/>
        </w:rPr>
        <w:t>A</w:t>
      </w:r>
      <w:r w:rsidR="00A12B01">
        <w:rPr>
          <w:rFonts w:ascii="Century Gothic" w:hAnsi="Century Gothic"/>
          <w:i/>
          <w:sz w:val="24"/>
          <w:szCs w:val="24"/>
        </w:rPr>
        <w:t>poc</w:t>
      </w:r>
      <w:r w:rsidRPr="006B01CD">
        <w:rPr>
          <w:rFonts w:ascii="Century Gothic" w:hAnsi="Century Gothic"/>
          <w:i/>
          <w:sz w:val="24"/>
          <w:szCs w:val="24"/>
        </w:rPr>
        <w:t xml:space="preserve"> </w:t>
      </w:r>
      <w:r w:rsidRPr="006B01CD">
        <w:rPr>
          <w:rFonts w:ascii="Century Gothic" w:hAnsi="Century Gothic"/>
          <w:sz w:val="24"/>
          <w:szCs w:val="24"/>
        </w:rPr>
        <w:t xml:space="preserve">21,2.9). Las dos casas que Jesús describe, construidas sobre roca o sobre arena (cf. </w:t>
      </w:r>
      <w:r w:rsidRPr="006B01CD">
        <w:rPr>
          <w:rFonts w:ascii="Century Gothic" w:hAnsi="Century Gothic"/>
          <w:i/>
          <w:sz w:val="24"/>
          <w:szCs w:val="24"/>
        </w:rPr>
        <w:t xml:space="preserve">Mt </w:t>
      </w:r>
      <w:r w:rsidRPr="006B01CD">
        <w:rPr>
          <w:rFonts w:ascii="Century Gothic" w:hAnsi="Century Gothic"/>
          <w:sz w:val="24"/>
          <w:szCs w:val="24"/>
        </w:rPr>
        <w:t>7,24-27), son expresión simbólica de tantas situaciones familiares, creadas por las libertades de sus miembros, porque, como escribía el poeta, «toda casa es un candelabro»</w:t>
      </w:r>
      <w:hyperlink r:id="rId8" w:anchor="_ftn5">
        <w:r w:rsidRPr="006B01CD">
          <w:rPr>
            <w:rFonts w:ascii="Century Gothic" w:hAnsi="Century Gothic"/>
            <w:color w:val="663300"/>
            <w:sz w:val="24"/>
            <w:szCs w:val="24"/>
            <w:u w:val="single"/>
          </w:rPr>
          <w:t>[5]</w:t>
        </w:r>
      </w:hyperlink>
      <w:hyperlink r:id="rId9" w:anchor="_ftn5">
        <w:r w:rsidRPr="006B01CD">
          <w:rPr>
            <w:rFonts w:ascii="Century Gothic" w:hAnsi="Century Gothic"/>
            <w:sz w:val="24"/>
            <w:szCs w:val="24"/>
          </w:rPr>
          <w:t>.</w:t>
        </w:r>
      </w:hyperlink>
      <w:r w:rsidRPr="006B01CD">
        <w:rPr>
          <w:rFonts w:ascii="Century Gothic" w:hAnsi="Century Gothic"/>
          <w:sz w:val="24"/>
          <w:szCs w:val="24"/>
        </w:rPr>
        <w:t xml:space="preserve"> Entremos ahora en una de esas casas, guiados por el Salmista, a través de un canto que todavía hoy se proclama tanto en la liturgia nupcial judía como en la cristiana: «¡Dichoso el que teme al Señor, y sigue sus caminos!</w:t>
      </w:r>
    </w:p>
    <w:p w14:paraId="32A224BE" w14:textId="77777777" w:rsidR="006B01CD" w:rsidRPr="006B01CD" w:rsidRDefault="006B01CD" w:rsidP="006B01CD">
      <w:pPr>
        <w:pBdr>
          <w:top w:val="nil"/>
          <w:left w:val="nil"/>
          <w:bottom w:val="nil"/>
          <w:right w:val="nil"/>
          <w:between w:val="nil"/>
        </w:pBdr>
        <w:jc w:val="both"/>
        <w:rPr>
          <w:rFonts w:ascii="Century Gothic" w:hAnsi="Century Gothic"/>
          <w:color w:val="000000"/>
          <w:sz w:val="24"/>
          <w:szCs w:val="24"/>
        </w:rPr>
      </w:pPr>
    </w:p>
    <w:p w14:paraId="116865BE" w14:textId="7CA754FC" w:rsidR="006B01CD" w:rsidRPr="006B01CD" w:rsidRDefault="006B01CD" w:rsidP="006B01CD">
      <w:pPr>
        <w:spacing w:line="242" w:lineRule="auto"/>
        <w:jc w:val="both"/>
        <w:rPr>
          <w:rFonts w:ascii="Century Gothic" w:hAnsi="Century Gothic"/>
          <w:sz w:val="24"/>
          <w:szCs w:val="24"/>
        </w:rPr>
      </w:pPr>
      <w:r w:rsidRPr="006B01CD">
        <w:rPr>
          <w:rFonts w:ascii="Century Gothic" w:eastAsia="Tahoma" w:hAnsi="Century Gothic" w:cs="Tahoma"/>
          <w:b/>
          <w:sz w:val="24"/>
          <w:szCs w:val="24"/>
        </w:rPr>
        <w:t xml:space="preserve">AL 11: </w:t>
      </w:r>
      <w:r w:rsidRPr="006B01CD">
        <w:rPr>
          <w:rFonts w:ascii="Century Gothic" w:hAnsi="Century Gothic"/>
          <w:sz w:val="24"/>
          <w:szCs w:val="24"/>
        </w:rPr>
        <w:t xml:space="preserve">La pareja que ama y genera la vida es la verdadera «escultura» viviente —no aquella de piedra u oro que el Decálogo prohíbe—, capaz de manifestar al Dios creador y salvador. Por eso el amor fecundo llega a ser el símbolo de las realidades íntimas de Dios (cf. </w:t>
      </w:r>
      <w:r w:rsidRPr="006B01CD">
        <w:rPr>
          <w:rFonts w:ascii="Century Gothic" w:hAnsi="Century Gothic"/>
          <w:i/>
          <w:sz w:val="24"/>
          <w:szCs w:val="24"/>
        </w:rPr>
        <w:t>G</w:t>
      </w:r>
      <w:r w:rsidR="00A12B01">
        <w:rPr>
          <w:rFonts w:ascii="Century Gothic" w:hAnsi="Century Gothic"/>
          <w:i/>
          <w:sz w:val="24"/>
          <w:szCs w:val="24"/>
        </w:rPr>
        <w:t>é</w:t>
      </w:r>
      <w:r w:rsidRPr="006B01CD">
        <w:rPr>
          <w:rFonts w:ascii="Century Gothic" w:hAnsi="Century Gothic"/>
          <w:i/>
          <w:sz w:val="24"/>
          <w:szCs w:val="24"/>
        </w:rPr>
        <w:t xml:space="preserve">n </w:t>
      </w:r>
      <w:r w:rsidRPr="006B01CD">
        <w:rPr>
          <w:rFonts w:ascii="Century Gothic" w:hAnsi="Century Gothic"/>
          <w:sz w:val="24"/>
          <w:szCs w:val="24"/>
        </w:rPr>
        <w:t>1,28; 9,7; 17,2-5.16; 28,3; 35,11; 48,3-4). A esto se debe el que la narración del Génesis, siguiendo la llamada «tradición sacerdotal», esté atravesada por varias secuencias genealógicas (cf. 4,17-22.25-26; 5; 10; 11,10-32; 25,1-4.12-17.19-26; 36), porque la capacidad de generar de la pareja humana es el camino por el cual se desarrolla la historia de la salvación. Bajo esta luz, la relación fecunda de la pareja se vuelve una imagen para descubrir y describir el misterio de Dios, fundamental en la visión cristiana de la Trinidad que contempla en Dios al Padre, al Hijo y al Espíritu de amor. El Dios Trinidad es comunión de amor, y la familia es su reflejo viviente. Nos iluminan las palabras de san Juan Pablo II: «Nuestro Dios, en su misterio más íntimo, no es una soledad, sino una familia, puesto que lleva en sí mismo paternidad, filiación y la esencia de la familia que es el amor. Este amor, en la familia divina, es el Espíritu Santo»</w:t>
      </w:r>
      <w:hyperlink r:id="rId10" w:anchor="_ftn6">
        <w:r w:rsidRPr="006B01CD">
          <w:rPr>
            <w:rFonts w:ascii="Century Gothic" w:hAnsi="Century Gothic"/>
            <w:color w:val="663300"/>
            <w:sz w:val="24"/>
            <w:szCs w:val="24"/>
            <w:u w:val="single"/>
          </w:rPr>
          <w:t>[6]</w:t>
        </w:r>
      </w:hyperlink>
      <w:r w:rsidRPr="006B01CD">
        <w:rPr>
          <w:rFonts w:ascii="Century Gothic" w:hAnsi="Century Gothic"/>
          <w:sz w:val="24"/>
          <w:szCs w:val="24"/>
        </w:rPr>
        <w:t>. La familia no es pues algo ajeno a la misma esencia divina</w:t>
      </w:r>
      <w:hyperlink r:id="rId11" w:anchor="_ftn7">
        <w:r w:rsidRPr="006B01CD">
          <w:rPr>
            <w:rFonts w:ascii="Century Gothic" w:hAnsi="Century Gothic"/>
            <w:color w:val="663300"/>
            <w:sz w:val="24"/>
            <w:szCs w:val="24"/>
            <w:u w:val="single"/>
          </w:rPr>
          <w:t>[7]</w:t>
        </w:r>
      </w:hyperlink>
      <w:r w:rsidRPr="006B01CD">
        <w:rPr>
          <w:rFonts w:ascii="Century Gothic" w:hAnsi="Century Gothic"/>
          <w:sz w:val="24"/>
          <w:szCs w:val="24"/>
        </w:rPr>
        <w:t xml:space="preserve">. Este aspecto trinitario de la pareja tiene una nueva representación en la teología paulina cuando el Apóstol la relaciona con el «misterio» de la unión entre Cristo </w:t>
      </w:r>
      <w:r w:rsidRPr="006B01CD">
        <w:rPr>
          <w:rFonts w:ascii="Century Gothic" w:hAnsi="Century Gothic"/>
          <w:sz w:val="24"/>
          <w:szCs w:val="24"/>
        </w:rPr>
        <w:lastRenderedPageBreak/>
        <w:t xml:space="preserve">y la Iglesia (cf. </w:t>
      </w:r>
      <w:r w:rsidRPr="006B01CD">
        <w:rPr>
          <w:rFonts w:ascii="Century Gothic" w:hAnsi="Century Gothic"/>
          <w:i/>
          <w:sz w:val="24"/>
          <w:szCs w:val="24"/>
        </w:rPr>
        <w:t xml:space="preserve">Ef </w:t>
      </w:r>
      <w:r w:rsidRPr="006B01CD">
        <w:rPr>
          <w:rFonts w:ascii="Century Gothic" w:hAnsi="Century Gothic"/>
          <w:sz w:val="24"/>
          <w:szCs w:val="24"/>
        </w:rPr>
        <w:t>5,21- 33).</w:t>
      </w:r>
      <w:r w:rsidRPr="006B01CD">
        <w:rPr>
          <w:rFonts w:ascii="Century Gothic" w:hAnsi="Century Gothic"/>
          <w:noProof/>
          <w:sz w:val="24"/>
          <w:szCs w:val="24"/>
          <w:lang w:val="es-MX"/>
        </w:rPr>
        <w:drawing>
          <wp:anchor distT="0" distB="0" distL="0" distR="0" simplePos="0" relativeHeight="251663360" behindDoc="0" locked="0" layoutInCell="1" hidden="0" allowOverlap="1" wp14:anchorId="4C5263C9" wp14:editId="3A74304C">
            <wp:simplePos x="0" y="0"/>
            <wp:positionH relativeFrom="column">
              <wp:posOffset>8134350</wp:posOffset>
            </wp:positionH>
            <wp:positionV relativeFrom="paragraph">
              <wp:posOffset>876196</wp:posOffset>
            </wp:positionV>
            <wp:extent cx="152400" cy="152400"/>
            <wp:effectExtent l="0" t="0" r="0" b="0"/>
            <wp:wrapNone/>
            <wp:docPr id="77450683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52400" cy="152400"/>
                    </a:xfrm>
                    <a:prstGeom prst="rect">
                      <a:avLst/>
                    </a:prstGeom>
                    <a:ln/>
                  </pic:spPr>
                </pic:pic>
              </a:graphicData>
            </a:graphic>
          </wp:anchor>
        </w:drawing>
      </w:r>
    </w:p>
    <w:p w14:paraId="6D13DFE5" w14:textId="77777777" w:rsidR="006B01CD" w:rsidRPr="006B01CD" w:rsidRDefault="006B01CD" w:rsidP="006B01CD">
      <w:pPr>
        <w:spacing w:before="266" w:line="242" w:lineRule="auto"/>
        <w:jc w:val="both"/>
        <w:rPr>
          <w:rFonts w:ascii="Century Gothic" w:hAnsi="Century Gothic"/>
          <w:sz w:val="24"/>
          <w:szCs w:val="24"/>
        </w:rPr>
      </w:pPr>
      <w:r w:rsidRPr="006B01CD">
        <w:rPr>
          <w:rFonts w:ascii="Century Gothic" w:eastAsia="Tahoma" w:hAnsi="Century Gothic" w:cs="Tahoma"/>
          <w:b/>
          <w:sz w:val="24"/>
          <w:szCs w:val="24"/>
        </w:rPr>
        <w:t xml:space="preserve">AL 14: </w:t>
      </w:r>
      <w:r w:rsidRPr="006B01CD">
        <w:rPr>
          <w:rFonts w:ascii="Century Gothic" w:hAnsi="Century Gothic"/>
          <w:sz w:val="24"/>
          <w:szCs w:val="24"/>
        </w:rPr>
        <w:t>Retomemos el canto del Salmista. Allí aparecen, dentro de la casa donde el hombre y su esposa están sentados a la mesa, los hijos que los acompañan «como brotes de olivo» (</w:t>
      </w:r>
      <w:r w:rsidRPr="006B01CD">
        <w:rPr>
          <w:rFonts w:ascii="Century Gothic" w:hAnsi="Century Gothic"/>
          <w:i/>
          <w:sz w:val="24"/>
          <w:szCs w:val="24"/>
        </w:rPr>
        <w:t xml:space="preserve">Sal </w:t>
      </w:r>
      <w:r w:rsidRPr="006B01CD">
        <w:rPr>
          <w:rFonts w:ascii="Century Gothic" w:hAnsi="Century Gothic"/>
          <w:sz w:val="24"/>
          <w:szCs w:val="24"/>
        </w:rPr>
        <w:t>128,3), es decir, llenos de energía y de vitalidad. Si los padres son como los fundamentos de la casa, los hijos son como las</w:t>
      </w:r>
    </w:p>
    <w:p w14:paraId="2E814509" w14:textId="77777777" w:rsidR="006B01CD" w:rsidRPr="006B01CD" w:rsidRDefault="006B01CD" w:rsidP="006B01CD">
      <w:pPr>
        <w:spacing w:line="242" w:lineRule="auto"/>
        <w:jc w:val="both"/>
        <w:rPr>
          <w:rFonts w:ascii="Century Gothic" w:hAnsi="Century Gothic"/>
          <w:sz w:val="24"/>
          <w:szCs w:val="24"/>
        </w:rPr>
      </w:pPr>
      <w:r w:rsidRPr="006B01CD">
        <w:rPr>
          <w:rFonts w:ascii="Century Gothic" w:hAnsi="Century Gothic"/>
          <w:sz w:val="24"/>
          <w:szCs w:val="24"/>
        </w:rPr>
        <w:t xml:space="preserve">«piedras vivas» de la familia (cf. </w:t>
      </w:r>
      <w:r w:rsidRPr="006B01CD">
        <w:rPr>
          <w:rFonts w:ascii="Century Gothic" w:hAnsi="Century Gothic"/>
          <w:i/>
          <w:sz w:val="24"/>
          <w:szCs w:val="24"/>
        </w:rPr>
        <w:t xml:space="preserve">1 P </w:t>
      </w:r>
      <w:r w:rsidRPr="006B01CD">
        <w:rPr>
          <w:rFonts w:ascii="Century Gothic" w:hAnsi="Century Gothic"/>
          <w:sz w:val="24"/>
          <w:szCs w:val="24"/>
        </w:rPr>
        <w:t>2,5). Es significativo que en el Antiguo Testamento la palabra que aparece más veces después de la divina (</w:t>
      </w:r>
      <w:r w:rsidRPr="006B01CD">
        <w:rPr>
          <w:rFonts w:ascii="Century Gothic" w:hAnsi="Century Gothic"/>
          <w:i/>
          <w:sz w:val="24"/>
          <w:szCs w:val="24"/>
        </w:rPr>
        <w:t>yhwh</w:t>
      </w:r>
      <w:r w:rsidRPr="006B01CD">
        <w:rPr>
          <w:rFonts w:ascii="Century Gothic" w:hAnsi="Century Gothic"/>
          <w:sz w:val="24"/>
          <w:szCs w:val="24"/>
        </w:rPr>
        <w:t>, el «Señor») es «hijo» (</w:t>
      </w:r>
      <w:r w:rsidRPr="006B01CD">
        <w:rPr>
          <w:rFonts w:ascii="Century Gothic" w:hAnsi="Century Gothic"/>
          <w:i/>
          <w:sz w:val="24"/>
          <w:szCs w:val="24"/>
        </w:rPr>
        <w:t>ben</w:t>
      </w:r>
      <w:r w:rsidRPr="006B01CD">
        <w:rPr>
          <w:rFonts w:ascii="Century Gothic" w:hAnsi="Century Gothic"/>
          <w:sz w:val="24"/>
          <w:szCs w:val="24"/>
        </w:rPr>
        <w:t>), un vocablo que remite al verbo hebreo que significa «construir» (</w:t>
      </w:r>
      <w:r w:rsidRPr="006B01CD">
        <w:rPr>
          <w:rFonts w:ascii="Century Gothic" w:hAnsi="Century Gothic"/>
          <w:i/>
          <w:sz w:val="24"/>
          <w:szCs w:val="24"/>
        </w:rPr>
        <w:t>banah</w:t>
      </w:r>
      <w:r w:rsidRPr="006B01CD">
        <w:rPr>
          <w:rFonts w:ascii="Century Gothic" w:hAnsi="Century Gothic"/>
          <w:sz w:val="24"/>
          <w:szCs w:val="24"/>
        </w:rPr>
        <w:t>). Por eso, en el Salmo 127 se exalta el don de los hijos con imágenes que se refieren tanto a la edificación de una casa, como a la vida social y comercial que se desarrollaba en la puerta de la ciudad: «Si el Señor no construye la casa, en vano se cansan los albañiles; la herencia que da el Señor son los hijos; su salario, el fruto del vientre: son saetas en mano de un guerrero los hijos de la juventud; dichoso el hombre que llena con ellas su aljaba: no quedará derrotado cuando litigue con su adversario en la plaza» (vv. 1.3-5). Es verdad que estas imágenes reflejan la cultura de una sociedad antigua, pero la presencia de los hijos es de todos modos un signo de plenitud de la familia en la continuidad de la misma historia de salvación, de generación en generación.</w:t>
      </w:r>
    </w:p>
    <w:p w14:paraId="7807B457" w14:textId="77777777" w:rsidR="000E3423" w:rsidRDefault="000E3423" w:rsidP="007C0B34">
      <w:pPr>
        <w:spacing w:line="242" w:lineRule="auto"/>
        <w:ind w:right="4"/>
        <w:jc w:val="both"/>
        <w:rPr>
          <w:rFonts w:ascii="Century Gothic" w:eastAsia="Tahoma" w:hAnsi="Century Gothic" w:cs="Tahoma"/>
          <w:b/>
          <w:sz w:val="24"/>
          <w:szCs w:val="24"/>
        </w:rPr>
      </w:pPr>
      <w:bookmarkStart w:id="1" w:name="_Hlk198832247"/>
      <w:bookmarkEnd w:id="0"/>
    </w:p>
    <w:p w14:paraId="4BC3E93C" w14:textId="6C118AD3" w:rsidR="007C0B34" w:rsidRPr="00E370D0" w:rsidRDefault="007C0B34" w:rsidP="007C0B34">
      <w:pPr>
        <w:spacing w:line="242" w:lineRule="auto"/>
        <w:ind w:right="4"/>
        <w:jc w:val="both"/>
        <w:rPr>
          <w:rFonts w:ascii="Century Gothic" w:hAnsi="Century Gothic"/>
          <w:sz w:val="24"/>
          <w:szCs w:val="24"/>
        </w:rPr>
      </w:pPr>
      <w:r w:rsidRPr="00E370D0">
        <w:rPr>
          <w:rFonts w:ascii="Century Gothic" w:eastAsia="Tahoma" w:hAnsi="Century Gothic" w:cs="Tahoma"/>
          <w:b/>
          <w:sz w:val="24"/>
          <w:szCs w:val="24"/>
        </w:rPr>
        <w:t xml:space="preserve">AL 16-18: </w:t>
      </w:r>
      <w:r w:rsidRPr="00E370D0">
        <w:rPr>
          <w:rFonts w:ascii="Century Gothic" w:hAnsi="Century Gothic"/>
          <w:sz w:val="24"/>
          <w:szCs w:val="24"/>
        </w:rPr>
        <w:t>Reflexiones sobre la importancia de la familia en la educación sólida de los hijos y cómo ellos no son propiedad de los padres.</w:t>
      </w:r>
    </w:p>
    <w:p w14:paraId="35D780D5" w14:textId="77777777" w:rsidR="007C0B34" w:rsidRPr="00E370D0" w:rsidRDefault="007C0B34" w:rsidP="007C0B34">
      <w:pPr>
        <w:pBdr>
          <w:top w:val="nil"/>
          <w:left w:val="nil"/>
          <w:bottom w:val="nil"/>
          <w:right w:val="nil"/>
          <w:between w:val="nil"/>
        </w:pBdr>
        <w:spacing w:before="2"/>
        <w:ind w:right="4"/>
        <w:jc w:val="both"/>
        <w:rPr>
          <w:rFonts w:ascii="Century Gothic" w:hAnsi="Century Gothic"/>
          <w:color w:val="000000"/>
          <w:sz w:val="24"/>
          <w:szCs w:val="24"/>
        </w:rPr>
      </w:pPr>
    </w:p>
    <w:p w14:paraId="277643A5" w14:textId="07C29429" w:rsidR="007C0B34" w:rsidRPr="00E370D0" w:rsidRDefault="007C0B34" w:rsidP="007C0B34">
      <w:pPr>
        <w:ind w:right="4"/>
        <w:jc w:val="both"/>
        <w:rPr>
          <w:rFonts w:ascii="Century Gothic" w:hAnsi="Century Gothic"/>
          <w:sz w:val="24"/>
          <w:szCs w:val="24"/>
        </w:rPr>
      </w:pPr>
      <w:r w:rsidRPr="00E370D0">
        <w:rPr>
          <w:rFonts w:ascii="Century Gothic" w:eastAsia="Tahoma" w:hAnsi="Century Gothic" w:cs="Tahoma"/>
          <w:b/>
          <w:sz w:val="24"/>
          <w:szCs w:val="24"/>
        </w:rPr>
        <w:t xml:space="preserve">AL 58-60: </w:t>
      </w:r>
      <w:r w:rsidRPr="00E370D0">
        <w:rPr>
          <w:rFonts w:ascii="Century Gothic" w:hAnsi="Century Gothic"/>
          <w:sz w:val="24"/>
          <w:szCs w:val="24"/>
        </w:rPr>
        <w:t xml:space="preserve">Vocación de la familia, </w:t>
      </w:r>
      <w:r w:rsidR="000E3423" w:rsidRPr="00E370D0">
        <w:rPr>
          <w:rFonts w:ascii="Century Gothic" w:hAnsi="Century Gothic"/>
          <w:sz w:val="24"/>
          <w:szCs w:val="24"/>
        </w:rPr>
        <w:t>Kerigma</w:t>
      </w:r>
      <w:r w:rsidRPr="00E370D0">
        <w:rPr>
          <w:rFonts w:ascii="Century Gothic" w:hAnsi="Century Gothic"/>
          <w:sz w:val="24"/>
          <w:szCs w:val="24"/>
        </w:rPr>
        <w:t>, a la luz del infinito amor del Padre.</w:t>
      </w:r>
    </w:p>
    <w:p w14:paraId="7F0DE9BA" w14:textId="77777777" w:rsidR="007C0B34" w:rsidRPr="00E370D0" w:rsidRDefault="007C0B34" w:rsidP="007C0B34">
      <w:pPr>
        <w:pBdr>
          <w:top w:val="nil"/>
          <w:left w:val="nil"/>
          <w:bottom w:val="nil"/>
          <w:right w:val="nil"/>
          <w:between w:val="nil"/>
        </w:pBdr>
        <w:ind w:right="4"/>
        <w:jc w:val="both"/>
        <w:rPr>
          <w:rFonts w:ascii="Century Gothic" w:hAnsi="Century Gothic"/>
          <w:color w:val="000000"/>
          <w:sz w:val="24"/>
          <w:szCs w:val="24"/>
        </w:rPr>
      </w:pPr>
    </w:p>
    <w:p w14:paraId="53CC8E23" w14:textId="77777777" w:rsidR="007C0B34" w:rsidRPr="00E370D0" w:rsidRDefault="007C0B34" w:rsidP="007C0B34">
      <w:pPr>
        <w:pBdr>
          <w:top w:val="nil"/>
          <w:left w:val="nil"/>
          <w:bottom w:val="nil"/>
          <w:right w:val="nil"/>
          <w:between w:val="nil"/>
        </w:pBdr>
        <w:spacing w:before="9"/>
        <w:ind w:right="4"/>
        <w:jc w:val="both"/>
        <w:rPr>
          <w:rFonts w:ascii="Century Gothic" w:hAnsi="Century Gothic"/>
          <w:color w:val="000000"/>
          <w:sz w:val="24"/>
          <w:szCs w:val="24"/>
        </w:rPr>
      </w:pPr>
    </w:p>
    <w:p w14:paraId="6975C16F" w14:textId="77777777" w:rsidR="007C0B34" w:rsidRPr="00E370D0" w:rsidRDefault="007C0B34" w:rsidP="007C0B34">
      <w:pPr>
        <w:ind w:right="4"/>
        <w:jc w:val="both"/>
        <w:rPr>
          <w:rFonts w:ascii="Century Gothic" w:hAnsi="Century Gothic"/>
          <w:sz w:val="24"/>
          <w:szCs w:val="24"/>
        </w:rPr>
      </w:pPr>
      <w:r w:rsidRPr="00E370D0">
        <w:rPr>
          <w:rFonts w:ascii="Century Gothic" w:eastAsia="Tahoma" w:hAnsi="Century Gothic" w:cs="Tahoma"/>
          <w:b/>
          <w:sz w:val="24"/>
          <w:szCs w:val="24"/>
        </w:rPr>
        <w:t xml:space="preserve">AL 200: </w:t>
      </w:r>
      <w:r w:rsidRPr="00E370D0">
        <w:rPr>
          <w:rFonts w:ascii="Century Gothic" w:hAnsi="Century Gothic"/>
          <w:sz w:val="24"/>
          <w:szCs w:val="24"/>
        </w:rPr>
        <w:t>Anunciar el Evangelio de la familia cooperando en la siembra, evangelizando a otras familias que están necesitadas del Amor de Dios.</w:t>
      </w:r>
    </w:p>
    <w:p w14:paraId="658AAEAA" w14:textId="77777777" w:rsidR="007C0B34" w:rsidRPr="00E370D0" w:rsidRDefault="007C0B34" w:rsidP="007C0B34">
      <w:pPr>
        <w:pBdr>
          <w:top w:val="nil"/>
          <w:left w:val="nil"/>
          <w:bottom w:val="nil"/>
          <w:right w:val="nil"/>
          <w:between w:val="nil"/>
        </w:pBdr>
        <w:spacing w:before="6"/>
        <w:ind w:right="4"/>
        <w:jc w:val="both"/>
        <w:rPr>
          <w:rFonts w:ascii="Century Gothic" w:hAnsi="Century Gothic"/>
          <w:color w:val="000000"/>
          <w:sz w:val="24"/>
          <w:szCs w:val="24"/>
        </w:rPr>
      </w:pPr>
    </w:p>
    <w:p w14:paraId="145BACD1" w14:textId="77777777" w:rsidR="007C0B34" w:rsidRPr="00E370D0" w:rsidRDefault="007C0B34" w:rsidP="007C0B34">
      <w:pPr>
        <w:ind w:right="4"/>
        <w:jc w:val="both"/>
        <w:rPr>
          <w:rFonts w:ascii="Century Gothic" w:hAnsi="Century Gothic"/>
          <w:sz w:val="24"/>
          <w:szCs w:val="24"/>
        </w:rPr>
      </w:pPr>
      <w:r w:rsidRPr="00E370D0">
        <w:rPr>
          <w:rFonts w:ascii="Century Gothic" w:eastAsia="Tahoma" w:hAnsi="Century Gothic" w:cs="Tahoma"/>
          <w:b/>
          <w:sz w:val="24"/>
          <w:szCs w:val="24"/>
        </w:rPr>
        <w:t xml:space="preserve">AL 287-290: </w:t>
      </w:r>
      <w:r w:rsidRPr="00E370D0">
        <w:rPr>
          <w:rFonts w:ascii="Century Gothic" w:hAnsi="Century Gothic"/>
          <w:sz w:val="24"/>
          <w:szCs w:val="24"/>
        </w:rPr>
        <w:t>La trasmisión de la fe y del Evangelio desde la familia</w:t>
      </w:r>
    </w:p>
    <w:p w14:paraId="1C018779" w14:textId="77777777" w:rsidR="007C0B34" w:rsidRPr="00E370D0" w:rsidRDefault="007C0B34" w:rsidP="007C0B34">
      <w:pPr>
        <w:pBdr>
          <w:top w:val="nil"/>
          <w:left w:val="nil"/>
          <w:bottom w:val="nil"/>
          <w:right w:val="nil"/>
          <w:between w:val="nil"/>
        </w:pBdr>
        <w:spacing w:before="6"/>
        <w:ind w:right="4"/>
        <w:jc w:val="both"/>
        <w:rPr>
          <w:rFonts w:ascii="Century Gothic" w:hAnsi="Century Gothic"/>
          <w:color w:val="000000"/>
          <w:sz w:val="24"/>
          <w:szCs w:val="24"/>
        </w:rPr>
      </w:pPr>
    </w:p>
    <w:p w14:paraId="6A399FEC" w14:textId="77777777" w:rsidR="008D1579" w:rsidRPr="00E370D0" w:rsidRDefault="007C0B34" w:rsidP="008D1579">
      <w:pPr>
        <w:spacing w:line="242" w:lineRule="auto"/>
        <w:ind w:right="4"/>
        <w:jc w:val="both"/>
        <w:rPr>
          <w:rFonts w:ascii="Century Gothic" w:hAnsi="Century Gothic"/>
          <w:sz w:val="24"/>
          <w:szCs w:val="24"/>
        </w:rPr>
      </w:pPr>
      <w:r w:rsidRPr="00E370D0">
        <w:rPr>
          <w:rFonts w:ascii="Century Gothic" w:eastAsia="Tahoma" w:hAnsi="Century Gothic" w:cs="Tahoma"/>
          <w:b/>
          <w:sz w:val="24"/>
          <w:szCs w:val="24"/>
        </w:rPr>
        <w:t>Sobre la misión del MFC</w:t>
      </w:r>
      <w:r w:rsidRPr="00E370D0">
        <w:rPr>
          <w:rFonts w:ascii="Century Gothic" w:hAnsi="Century Gothic"/>
          <w:sz w:val="24"/>
          <w:szCs w:val="24"/>
        </w:rPr>
        <w:t xml:space="preserve">: </w:t>
      </w:r>
      <w:r w:rsidR="008D1579" w:rsidRPr="00E71409">
        <w:rPr>
          <w:rFonts w:ascii="Century Gothic" w:hAnsi="Century Gothic"/>
          <w:color w:val="000000"/>
          <w:sz w:val="24"/>
          <w:szCs w:val="24"/>
        </w:rPr>
        <w:t xml:space="preserve">: </w:t>
      </w:r>
      <w:r w:rsidR="008D1579" w:rsidRPr="008E02C0">
        <w:rPr>
          <w:rFonts w:ascii="Century Gothic" w:eastAsia="Arial" w:hAnsi="Century Gothic" w:cs="Arial"/>
          <w:color w:val="000000" w:themeColor="text1"/>
          <w:sz w:val="24"/>
          <w:szCs w:val="24"/>
        </w:rPr>
        <w:t>Brindar a los matrimonios, madres responsables de familia, jóvenes y adolescentes, una evangelización integral que incluye una formación pedagógica, dinámica, progresiva y sistemática a través de la cual se promueven valores humanos y cristianos, se aprende a dialogar y se proporcionan medios e instrumentos para propiciar que sus familias sean: verdaderas comunidades de personas, servidoras de la vida, promotoras de vocaciones, del bien común y un lugar desde donde se busca la santidad.</w:t>
      </w:r>
    </w:p>
    <w:p w14:paraId="62ACB2E3" w14:textId="77777777" w:rsidR="007C0B34" w:rsidRPr="00E370D0" w:rsidRDefault="007C0B34" w:rsidP="007C0B34">
      <w:pPr>
        <w:pBdr>
          <w:top w:val="nil"/>
          <w:left w:val="nil"/>
          <w:bottom w:val="nil"/>
          <w:right w:val="nil"/>
          <w:between w:val="nil"/>
        </w:pBdr>
        <w:ind w:right="4"/>
        <w:jc w:val="both"/>
        <w:rPr>
          <w:rFonts w:ascii="Century Gothic" w:hAnsi="Century Gothic"/>
          <w:color w:val="000000"/>
          <w:sz w:val="24"/>
          <w:szCs w:val="24"/>
        </w:rPr>
      </w:pPr>
    </w:p>
    <w:p w14:paraId="16579B0B" w14:textId="77777777" w:rsidR="007C0B34" w:rsidRPr="00E370D0" w:rsidRDefault="007C0B34" w:rsidP="007C0B34">
      <w:pPr>
        <w:spacing w:line="242" w:lineRule="auto"/>
        <w:ind w:right="4"/>
        <w:jc w:val="both"/>
        <w:rPr>
          <w:rFonts w:ascii="Century Gothic" w:hAnsi="Century Gothic"/>
          <w:sz w:val="24"/>
          <w:szCs w:val="24"/>
        </w:rPr>
      </w:pPr>
      <w:r w:rsidRPr="00E370D0">
        <w:rPr>
          <w:rFonts w:ascii="Century Gothic" w:hAnsi="Century Gothic"/>
          <w:sz w:val="24"/>
          <w:szCs w:val="24"/>
        </w:rPr>
        <w:t>Nuestro MFC tiene una estructura muy sólida para propiciar este anuncio de la Salvación en Cristo y su correspondiente catequesis sistemática en 3 años para fortalecer la evangelización de las familias contribuyendo al fortalecimiento de su identidad, su comunión, y su misión en este mundo.</w:t>
      </w:r>
    </w:p>
    <w:p w14:paraId="39E3A0AE" w14:textId="77777777" w:rsidR="007C0B34" w:rsidRPr="00E370D0" w:rsidRDefault="007C0B34" w:rsidP="007C0B34">
      <w:pPr>
        <w:pBdr>
          <w:top w:val="nil"/>
          <w:left w:val="nil"/>
          <w:bottom w:val="nil"/>
          <w:right w:val="nil"/>
          <w:between w:val="nil"/>
        </w:pBdr>
        <w:ind w:right="4"/>
        <w:jc w:val="both"/>
        <w:rPr>
          <w:rFonts w:ascii="Century Gothic" w:hAnsi="Century Gothic"/>
          <w:color w:val="000000"/>
          <w:sz w:val="24"/>
          <w:szCs w:val="24"/>
        </w:rPr>
      </w:pPr>
    </w:p>
    <w:p w14:paraId="6C980914" w14:textId="77777777" w:rsidR="007C0B34" w:rsidRPr="00E370D0" w:rsidRDefault="007C0B34" w:rsidP="007C0B34">
      <w:pPr>
        <w:spacing w:line="244" w:lineRule="auto"/>
        <w:ind w:right="4"/>
        <w:jc w:val="both"/>
        <w:rPr>
          <w:rFonts w:ascii="Century Gothic" w:hAnsi="Century Gothic"/>
          <w:sz w:val="24"/>
          <w:szCs w:val="24"/>
        </w:rPr>
      </w:pPr>
      <w:r w:rsidRPr="00E370D0">
        <w:rPr>
          <w:rFonts w:ascii="Century Gothic" w:hAnsi="Century Gothic"/>
          <w:sz w:val="24"/>
          <w:szCs w:val="24"/>
        </w:rPr>
        <w:t>Espero queridos Asistentes Eclesiásticos y equipos Diocesanos que este material les sirva para preparar la reflexión y la hora santa en el retiro para la elección de los nuevos Presidentes Diocesanos.</w:t>
      </w:r>
    </w:p>
    <w:bookmarkEnd w:id="1"/>
    <w:p w14:paraId="65E8D06D" w14:textId="77777777" w:rsidR="006B01CD" w:rsidRPr="00E370D0" w:rsidRDefault="006B01CD" w:rsidP="007C0B34">
      <w:pPr>
        <w:ind w:right="4"/>
        <w:jc w:val="both"/>
        <w:rPr>
          <w:rFonts w:ascii="Century Gothic" w:hAnsi="Century Gothic"/>
          <w:sz w:val="24"/>
          <w:szCs w:val="24"/>
        </w:rPr>
      </w:pPr>
    </w:p>
    <w:sectPr w:rsidR="006B01CD" w:rsidRPr="00E370D0">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1CB19" w14:textId="77777777" w:rsidR="00E063FD" w:rsidRDefault="00E063FD" w:rsidP="00D567CF">
      <w:r>
        <w:separator/>
      </w:r>
    </w:p>
  </w:endnote>
  <w:endnote w:type="continuationSeparator" w:id="0">
    <w:p w14:paraId="39A3B6C0" w14:textId="77777777" w:rsidR="00E063FD" w:rsidRDefault="00E063FD" w:rsidP="00D56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87F82" w14:textId="77777777" w:rsidR="00D567CF" w:rsidRDefault="00D567C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E8803" w14:textId="4256A526" w:rsidR="00D567CF" w:rsidRPr="00D567CF" w:rsidRDefault="00D567CF">
    <w:pPr>
      <w:pStyle w:val="Piedepgina"/>
      <w:rPr>
        <w:rFonts w:ascii="Century Gothic" w:hAnsi="Century Gothic"/>
        <w:i/>
        <w:iCs/>
        <w:sz w:val="24"/>
        <w:szCs w:val="24"/>
        <w:lang w:val="es-MX"/>
      </w:rPr>
    </w:pPr>
    <w:r w:rsidRPr="00D567CF">
      <w:rPr>
        <w:rFonts w:ascii="Century Gothic" w:hAnsi="Century Gothic"/>
        <w:i/>
        <w:iCs/>
        <w:sz w:val="24"/>
        <w:szCs w:val="24"/>
        <w:lang w:val="es-MX"/>
      </w:rPr>
      <w:t>MANUAL DE TRANSICIÓN – ANEXO 5</w:t>
    </w:r>
    <w:r>
      <w:rPr>
        <w:rFonts w:ascii="Century Gothic" w:hAnsi="Century Gothic"/>
        <w:i/>
        <w:iCs/>
        <w:sz w:val="24"/>
        <w:szCs w:val="24"/>
        <w:lang w:val="es-MX"/>
      </w:rPr>
      <w:tab/>
    </w:r>
    <w:r>
      <w:rPr>
        <w:rFonts w:ascii="Century Gothic" w:hAnsi="Century Gothic"/>
        <w:i/>
        <w:iCs/>
        <w:sz w:val="24"/>
        <w:szCs w:val="24"/>
        <w:lang w:val="es-MX"/>
      </w:rPr>
      <w:tab/>
    </w:r>
    <w:r w:rsidRPr="00D567CF">
      <w:rPr>
        <w:rFonts w:ascii="Century Gothic" w:hAnsi="Century Gothic"/>
        <w:i/>
        <w:iCs/>
        <w:sz w:val="24"/>
        <w:szCs w:val="24"/>
        <w:lang w:val="es-MX"/>
      </w:rPr>
      <w:fldChar w:fldCharType="begin"/>
    </w:r>
    <w:r w:rsidRPr="00D567CF">
      <w:rPr>
        <w:rFonts w:ascii="Century Gothic" w:hAnsi="Century Gothic"/>
        <w:i/>
        <w:iCs/>
        <w:sz w:val="24"/>
        <w:szCs w:val="24"/>
        <w:lang w:val="es-MX"/>
      </w:rPr>
      <w:instrText>PAGE   \* MERGEFORMAT</w:instrText>
    </w:r>
    <w:r w:rsidRPr="00D567CF">
      <w:rPr>
        <w:rFonts w:ascii="Century Gothic" w:hAnsi="Century Gothic"/>
        <w:i/>
        <w:iCs/>
        <w:sz w:val="24"/>
        <w:szCs w:val="24"/>
        <w:lang w:val="es-MX"/>
      </w:rPr>
      <w:fldChar w:fldCharType="separate"/>
    </w:r>
    <w:r w:rsidRPr="00D567CF">
      <w:rPr>
        <w:rFonts w:ascii="Century Gothic" w:hAnsi="Century Gothic"/>
        <w:i/>
        <w:iCs/>
        <w:sz w:val="24"/>
        <w:szCs w:val="24"/>
      </w:rPr>
      <w:t>1</w:t>
    </w:r>
    <w:r w:rsidRPr="00D567CF">
      <w:rPr>
        <w:rFonts w:ascii="Century Gothic" w:hAnsi="Century Gothic"/>
        <w:i/>
        <w:iCs/>
        <w:sz w:val="24"/>
        <w:szCs w:val="24"/>
        <w:lang w:val="es-MX"/>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38FBC" w14:textId="77777777" w:rsidR="00D567CF" w:rsidRDefault="00D567C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DC477" w14:textId="77777777" w:rsidR="00E063FD" w:rsidRDefault="00E063FD" w:rsidP="00D567CF">
      <w:r>
        <w:separator/>
      </w:r>
    </w:p>
  </w:footnote>
  <w:footnote w:type="continuationSeparator" w:id="0">
    <w:p w14:paraId="66CB99BB" w14:textId="77777777" w:rsidR="00E063FD" w:rsidRDefault="00E063FD" w:rsidP="00D56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78A91" w14:textId="77777777" w:rsidR="00D567CF" w:rsidRDefault="00D567C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DEBB5" w14:textId="5C8AC676" w:rsidR="00D567CF" w:rsidRPr="00D567CF" w:rsidRDefault="00D567CF" w:rsidP="00D567CF">
    <w:pPr>
      <w:pStyle w:val="Encabezado"/>
      <w:jc w:val="right"/>
      <w:rPr>
        <w:rFonts w:ascii="Century Gothic" w:hAnsi="Century Gothic"/>
        <w:b/>
        <w:bCs/>
        <w:sz w:val="28"/>
        <w:szCs w:val="28"/>
        <w:lang w:val="es-MX"/>
      </w:rPr>
    </w:pPr>
    <w:r w:rsidRPr="00D567CF">
      <w:rPr>
        <w:rFonts w:ascii="Century Gothic" w:hAnsi="Century Gothic"/>
        <w:b/>
        <w:bCs/>
        <w:sz w:val="28"/>
        <w:szCs w:val="28"/>
        <w:lang w:val="es-MX"/>
      </w:rPr>
      <w:t>MOVIMIENTO FAMILIAR CRISTIANO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561A1" w14:textId="77777777" w:rsidR="00D567CF" w:rsidRDefault="00D567C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366DD"/>
    <w:multiLevelType w:val="multilevel"/>
    <w:tmpl w:val="D598ABCE"/>
    <w:lvl w:ilvl="0">
      <w:start w:val="7"/>
      <w:numFmt w:val="decimal"/>
      <w:lvlText w:val="%1."/>
      <w:lvlJc w:val="left"/>
      <w:pPr>
        <w:ind w:left="484" w:hanging="269"/>
      </w:pPr>
      <w:rPr>
        <w:rFonts w:ascii="Tahoma" w:eastAsia="Tahoma" w:hAnsi="Tahoma" w:cs="Tahoma"/>
        <w:b/>
        <w:i w:val="0"/>
        <w:color w:val="2C1613"/>
        <w:sz w:val="24"/>
        <w:szCs w:val="24"/>
      </w:rPr>
    </w:lvl>
    <w:lvl w:ilvl="1">
      <w:start w:val="1"/>
      <w:numFmt w:val="lowerLetter"/>
      <w:lvlText w:val="%2)"/>
      <w:lvlJc w:val="left"/>
      <w:pPr>
        <w:ind w:left="1255" w:hanging="320"/>
      </w:pPr>
      <w:rPr>
        <w:rFonts w:ascii="Verdana" w:eastAsia="Verdana" w:hAnsi="Verdana" w:cs="Verdana"/>
        <w:b w:val="0"/>
        <w:i/>
        <w:color w:val="2C1613"/>
        <w:sz w:val="24"/>
        <w:szCs w:val="24"/>
      </w:rPr>
    </w:lvl>
    <w:lvl w:ilvl="2">
      <w:numFmt w:val="bullet"/>
      <w:lvlText w:val="•"/>
      <w:lvlJc w:val="left"/>
      <w:pPr>
        <w:ind w:left="2156" w:hanging="320"/>
      </w:pPr>
    </w:lvl>
    <w:lvl w:ilvl="3">
      <w:numFmt w:val="bullet"/>
      <w:lvlText w:val="•"/>
      <w:lvlJc w:val="left"/>
      <w:pPr>
        <w:ind w:left="3052" w:hanging="320"/>
      </w:pPr>
    </w:lvl>
    <w:lvl w:ilvl="4">
      <w:numFmt w:val="bullet"/>
      <w:lvlText w:val="•"/>
      <w:lvlJc w:val="left"/>
      <w:pPr>
        <w:ind w:left="3948" w:hanging="320"/>
      </w:pPr>
    </w:lvl>
    <w:lvl w:ilvl="5">
      <w:numFmt w:val="bullet"/>
      <w:lvlText w:val="•"/>
      <w:lvlJc w:val="left"/>
      <w:pPr>
        <w:ind w:left="4844" w:hanging="320"/>
      </w:pPr>
    </w:lvl>
    <w:lvl w:ilvl="6">
      <w:numFmt w:val="bullet"/>
      <w:lvlText w:val="•"/>
      <w:lvlJc w:val="left"/>
      <w:pPr>
        <w:ind w:left="5740" w:hanging="320"/>
      </w:pPr>
    </w:lvl>
    <w:lvl w:ilvl="7">
      <w:numFmt w:val="bullet"/>
      <w:lvlText w:val="•"/>
      <w:lvlJc w:val="left"/>
      <w:pPr>
        <w:ind w:left="6636" w:hanging="320"/>
      </w:pPr>
    </w:lvl>
    <w:lvl w:ilvl="8">
      <w:numFmt w:val="bullet"/>
      <w:lvlText w:val="•"/>
      <w:lvlJc w:val="left"/>
      <w:pPr>
        <w:ind w:left="7532" w:hanging="320"/>
      </w:pPr>
    </w:lvl>
  </w:abstractNum>
  <w:abstractNum w:abstractNumId="1" w15:restartNumberingAfterBreak="0">
    <w:nsid w:val="14E82D6A"/>
    <w:multiLevelType w:val="multilevel"/>
    <w:tmpl w:val="046E4ADE"/>
    <w:lvl w:ilvl="0">
      <w:start w:val="5"/>
      <w:numFmt w:val="decimal"/>
      <w:lvlText w:val="%1."/>
      <w:lvlJc w:val="left"/>
      <w:pPr>
        <w:ind w:left="484" w:hanging="269"/>
      </w:pPr>
      <w:rPr>
        <w:rFonts w:ascii="Tahoma" w:eastAsia="Tahoma" w:hAnsi="Tahoma" w:cs="Tahoma"/>
        <w:b/>
        <w:i w:val="0"/>
        <w:color w:val="2C1613"/>
        <w:sz w:val="24"/>
        <w:szCs w:val="24"/>
      </w:rPr>
    </w:lvl>
    <w:lvl w:ilvl="1">
      <w:start w:val="1"/>
      <w:numFmt w:val="lowerLetter"/>
      <w:lvlText w:val="%2)"/>
      <w:lvlJc w:val="left"/>
      <w:pPr>
        <w:ind w:left="1255" w:hanging="320"/>
      </w:pPr>
      <w:rPr>
        <w:rFonts w:ascii="Verdana" w:eastAsia="Verdana" w:hAnsi="Verdana" w:cs="Verdana"/>
        <w:b w:val="0"/>
        <w:i/>
        <w:color w:val="2C1613"/>
        <w:sz w:val="24"/>
        <w:szCs w:val="24"/>
      </w:rPr>
    </w:lvl>
    <w:lvl w:ilvl="2">
      <w:numFmt w:val="bullet"/>
      <w:lvlText w:val="•"/>
      <w:lvlJc w:val="left"/>
      <w:pPr>
        <w:ind w:left="2156" w:hanging="320"/>
      </w:pPr>
    </w:lvl>
    <w:lvl w:ilvl="3">
      <w:numFmt w:val="bullet"/>
      <w:lvlText w:val="•"/>
      <w:lvlJc w:val="left"/>
      <w:pPr>
        <w:ind w:left="3052" w:hanging="320"/>
      </w:pPr>
    </w:lvl>
    <w:lvl w:ilvl="4">
      <w:numFmt w:val="bullet"/>
      <w:lvlText w:val="•"/>
      <w:lvlJc w:val="left"/>
      <w:pPr>
        <w:ind w:left="3948" w:hanging="320"/>
      </w:pPr>
    </w:lvl>
    <w:lvl w:ilvl="5">
      <w:numFmt w:val="bullet"/>
      <w:lvlText w:val="•"/>
      <w:lvlJc w:val="left"/>
      <w:pPr>
        <w:ind w:left="4844" w:hanging="320"/>
      </w:pPr>
    </w:lvl>
    <w:lvl w:ilvl="6">
      <w:numFmt w:val="bullet"/>
      <w:lvlText w:val="•"/>
      <w:lvlJc w:val="left"/>
      <w:pPr>
        <w:ind w:left="5740" w:hanging="320"/>
      </w:pPr>
    </w:lvl>
    <w:lvl w:ilvl="7">
      <w:numFmt w:val="bullet"/>
      <w:lvlText w:val="•"/>
      <w:lvlJc w:val="left"/>
      <w:pPr>
        <w:ind w:left="6636" w:hanging="320"/>
      </w:pPr>
    </w:lvl>
    <w:lvl w:ilvl="8">
      <w:numFmt w:val="bullet"/>
      <w:lvlText w:val="•"/>
      <w:lvlJc w:val="left"/>
      <w:pPr>
        <w:ind w:left="7532" w:hanging="320"/>
      </w:pPr>
    </w:lvl>
  </w:abstractNum>
  <w:abstractNum w:abstractNumId="2" w15:restartNumberingAfterBreak="0">
    <w:nsid w:val="41A46999"/>
    <w:multiLevelType w:val="multilevel"/>
    <w:tmpl w:val="D2A22448"/>
    <w:lvl w:ilvl="0">
      <w:start w:val="6"/>
      <w:numFmt w:val="decimal"/>
      <w:lvlText w:val="%1."/>
      <w:lvlJc w:val="left"/>
      <w:pPr>
        <w:ind w:left="484" w:hanging="269"/>
      </w:pPr>
      <w:rPr>
        <w:rFonts w:ascii="Tahoma" w:eastAsia="Tahoma" w:hAnsi="Tahoma" w:cs="Tahoma"/>
        <w:b/>
        <w:i w:val="0"/>
        <w:color w:val="2C1613"/>
        <w:sz w:val="24"/>
        <w:szCs w:val="24"/>
      </w:rPr>
    </w:lvl>
    <w:lvl w:ilvl="1">
      <w:start w:val="1"/>
      <w:numFmt w:val="lowerLetter"/>
      <w:lvlText w:val="%2)"/>
      <w:lvlJc w:val="left"/>
      <w:pPr>
        <w:ind w:left="1255" w:hanging="320"/>
      </w:pPr>
      <w:rPr>
        <w:rFonts w:ascii="Verdana" w:eastAsia="Verdana" w:hAnsi="Verdana" w:cs="Verdana"/>
        <w:b w:val="0"/>
        <w:i/>
        <w:color w:val="2C1613"/>
        <w:sz w:val="24"/>
        <w:szCs w:val="24"/>
      </w:rPr>
    </w:lvl>
    <w:lvl w:ilvl="2">
      <w:numFmt w:val="bullet"/>
      <w:lvlText w:val="•"/>
      <w:lvlJc w:val="left"/>
      <w:pPr>
        <w:ind w:left="2156" w:hanging="320"/>
      </w:pPr>
    </w:lvl>
    <w:lvl w:ilvl="3">
      <w:numFmt w:val="bullet"/>
      <w:lvlText w:val="•"/>
      <w:lvlJc w:val="left"/>
      <w:pPr>
        <w:ind w:left="3052" w:hanging="320"/>
      </w:pPr>
    </w:lvl>
    <w:lvl w:ilvl="4">
      <w:numFmt w:val="bullet"/>
      <w:lvlText w:val="•"/>
      <w:lvlJc w:val="left"/>
      <w:pPr>
        <w:ind w:left="3948" w:hanging="320"/>
      </w:pPr>
    </w:lvl>
    <w:lvl w:ilvl="5">
      <w:numFmt w:val="bullet"/>
      <w:lvlText w:val="•"/>
      <w:lvlJc w:val="left"/>
      <w:pPr>
        <w:ind w:left="4844" w:hanging="320"/>
      </w:pPr>
    </w:lvl>
    <w:lvl w:ilvl="6">
      <w:numFmt w:val="bullet"/>
      <w:lvlText w:val="•"/>
      <w:lvlJc w:val="left"/>
      <w:pPr>
        <w:ind w:left="5740" w:hanging="320"/>
      </w:pPr>
    </w:lvl>
    <w:lvl w:ilvl="7">
      <w:numFmt w:val="bullet"/>
      <w:lvlText w:val="•"/>
      <w:lvlJc w:val="left"/>
      <w:pPr>
        <w:ind w:left="6636" w:hanging="320"/>
      </w:pPr>
    </w:lvl>
    <w:lvl w:ilvl="8">
      <w:numFmt w:val="bullet"/>
      <w:lvlText w:val="•"/>
      <w:lvlJc w:val="left"/>
      <w:pPr>
        <w:ind w:left="7532" w:hanging="320"/>
      </w:pPr>
    </w:lvl>
  </w:abstractNum>
  <w:abstractNum w:abstractNumId="3" w15:restartNumberingAfterBreak="0">
    <w:nsid w:val="4D7D0616"/>
    <w:multiLevelType w:val="multilevel"/>
    <w:tmpl w:val="38D82338"/>
    <w:lvl w:ilvl="0">
      <w:start w:val="4"/>
      <w:numFmt w:val="decimal"/>
      <w:lvlText w:val="%1."/>
      <w:lvlJc w:val="left"/>
      <w:pPr>
        <w:ind w:left="484" w:hanging="269"/>
      </w:pPr>
      <w:rPr>
        <w:rFonts w:ascii="Tahoma" w:eastAsia="Tahoma" w:hAnsi="Tahoma" w:cs="Tahoma"/>
        <w:b/>
        <w:i w:val="0"/>
        <w:color w:val="2C1613"/>
        <w:sz w:val="24"/>
        <w:szCs w:val="24"/>
      </w:rPr>
    </w:lvl>
    <w:lvl w:ilvl="1">
      <w:start w:val="1"/>
      <w:numFmt w:val="lowerLetter"/>
      <w:lvlText w:val="%2)"/>
      <w:lvlJc w:val="left"/>
      <w:pPr>
        <w:ind w:left="936" w:hanging="322"/>
      </w:pPr>
      <w:rPr>
        <w:rFonts w:ascii="Verdana" w:eastAsia="Verdana" w:hAnsi="Verdana" w:cs="Verdana"/>
        <w:b w:val="0"/>
        <w:i/>
        <w:color w:val="2C1613"/>
        <w:sz w:val="24"/>
        <w:szCs w:val="24"/>
      </w:rPr>
    </w:lvl>
    <w:lvl w:ilvl="2">
      <w:numFmt w:val="bullet"/>
      <w:lvlText w:val="•"/>
      <w:lvlJc w:val="left"/>
      <w:pPr>
        <w:ind w:left="1871" w:hanging="322"/>
      </w:pPr>
    </w:lvl>
    <w:lvl w:ilvl="3">
      <w:numFmt w:val="bullet"/>
      <w:lvlText w:val="•"/>
      <w:lvlJc w:val="left"/>
      <w:pPr>
        <w:ind w:left="2803" w:hanging="322"/>
      </w:pPr>
    </w:lvl>
    <w:lvl w:ilvl="4">
      <w:numFmt w:val="bullet"/>
      <w:lvlText w:val="•"/>
      <w:lvlJc w:val="left"/>
      <w:pPr>
        <w:ind w:left="3735" w:hanging="322"/>
      </w:pPr>
    </w:lvl>
    <w:lvl w:ilvl="5">
      <w:numFmt w:val="bullet"/>
      <w:lvlText w:val="•"/>
      <w:lvlJc w:val="left"/>
      <w:pPr>
        <w:ind w:left="4666" w:hanging="322"/>
      </w:pPr>
    </w:lvl>
    <w:lvl w:ilvl="6">
      <w:numFmt w:val="bullet"/>
      <w:lvlText w:val="•"/>
      <w:lvlJc w:val="left"/>
      <w:pPr>
        <w:ind w:left="5598" w:hanging="322"/>
      </w:pPr>
    </w:lvl>
    <w:lvl w:ilvl="7">
      <w:numFmt w:val="bullet"/>
      <w:lvlText w:val="•"/>
      <w:lvlJc w:val="left"/>
      <w:pPr>
        <w:ind w:left="6530" w:hanging="322"/>
      </w:pPr>
    </w:lvl>
    <w:lvl w:ilvl="8">
      <w:numFmt w:val="bullet"/>
      <w:lvlText w:val="•"/>
      <w:lvlJc w:val="left"/>
      <w:pPr>
        <w:ind w:left="7461" w:hanging="322"/>
      </w:pPr>
    </w:lvl>
  </w:abstractNum>
  <w:num w:numId="1" w16cid:durableId="926770572">
    <w:abstractNumId w:val="0"/>
  </w:num>
  <w:num w:numId="2" w16cid:durableId="496648668">
    <w:abstractNumId w:val="2"/>
  </w:num>
  <w:num w:numId="3" w16cid:durableId="266159049">
    <w:abstractNumId w:val="1"/>
  </w:num>
  <w:num w:numId="4" w16cid:durableId="15583243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BE5"/>
    <w:rsid w:val="000231E2"/>
    <w:rsid w:val="000E3423"/>
    <w:rsid w:val="002C73C8"/>
    <w:rsid w:val="0036276E"/>
    <w:rsid w:val="0064419C"/>
    <w:rsid w:val="00684697"/>
    <w:rsid w:val="006B01CD"/>
    <w:rsid w:val="007C0B34"/>
    <w:rsid w:val="008D1579"/>
    <w:rsid w:val="00A12B01"/>
    <w:rsid w:val="00A777CC"/>
    <w:rsid w:val="00D567CF"/>
    <w:rsid w:val="00E063FD"/>
    <w:rsid w:val="00E370D0"/>
    <w:rsid w:val="00FB2BE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0F61D"/>
  <w15:chartTrackingRefBased/>
  <w15:docId w15:val="{C64CB6D1-B506-40DF-88DA-E8667C3B0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BE5"/>
    <w:pPr>
      <w:widowControl w:val="0"/>
      <w:spacing w:after="0" w:line="240" w:lineRule="auto"/>
    </w:pPr>
    <w:rPr>
      <w:rFonts w:ascii="Verdana" w:eastAsia="Verdana" w:hAnsi="Verdana" w:cs="Verdana"/>
      <w:kern w:val="0"/>
      <w:sz w:val="22"/>
      <w:szCs w:val="22"/>
      <w:lang w:val="es-ES" w:eastAsia="es-MX"/>
      <w14:ligatures w14:val="none"/>
    </w:rPr>
  </w:style>
  <w:style w:type="paragraph" w:styleId="Ttulo1">
    <w:name w:val="heading 1"/>
    <w:basedOn w:val="Normal"/>
    <w:next w:val="Normal"/>
    <w:link w:val="Ttulo1Car"/>
    <w:uiPriority w:val="9"/>
    <w:qFormat/>
    <w:rsid w:val="00FB2B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B2B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B2BE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FB2BE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B2BE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B2BE5"/>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B2BE5"/>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B2BE5"/>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B2BE5"/>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B2BE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B2BE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B2BE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B2BE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B2BE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B2BE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B2BE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B2BE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B2BE5"/>
    <w:rPr>
      <w:rFonts w:eastAsiaTheme="majorEastAsia" w:cstheme="majorBidi"/>
      <w:color w:val="272727" w:themeColor="text1" w:themeTint="D8"/>
    </w:rPr>
  </w:style>
  <w:style w:type="paragraph" w:styleId="Ttulo">
    <w:name w:val="Title"/>
    <w:basedOn w:val="Normal"/>
    <w:next w:val="Normal"/>
    <w:link w:val="TtuloCar"/>
    <w:uiPriority w:val="10"/>
    <w:qFormat/>
    <w:rsid w:val="00FB2BE5"/>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B2BE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B2BE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B2BE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B2BE5"/>
    <w:pPr>
      <w:spacing w:before="160"/>
      <w:jc w:val="center"/>
    </w:pPr>
    <w:rPr>
      <w:i/>
      <w:iCs/>
      <w:color w:val="404040" w:themeColor="text1" w:themeTint="BF"/>
    </w:rPr>
  </w:style>
  <w:style w:type="character" w:customStyle="1" w:styleId="CitaCar">
    <w:name w:val="Cita Car"/>
    <w:basedOn w:val="Fuentedeprrafopredeter"/>
    <w:link w:val="Cita"/>
    <w:uiPriority w:val="29"/>
    <w:rsid w:val="00FB2BE5"/>
    <w:rPr>
      <w:i/>
      <w:iCs/>
      <w:color w:val="404040" w:themeColor="text1" w:themeTint="BF"/>
    </w:rPr>
  </w:style>
  <w:style w:type="paragraph" w:styleId="Prrafodelista">
    <w:name w:val="List Paragraph"/>
    <w:basedOn w:val="Normal"/>
    <w:uiPriority w:val="34"/>
    <w:qFormat/>
    <w:rsid w:val="00FB2BE5"/>
    <w:pPr>
      <w:ind w:left="720"/>
      <w:contextualSpacing/>
    </w:pPr>
  </w:style>
  <w:style w:type="character" w:styleId="nfasisintenso">
    <w:name w:val="Intense Emphasis"/>
    <w:basedOn w:val="Fuentedeprrafopredeter"/>
    <w:uiPriority w:val="21"/>
    <w:qFormat/>
    <w:rsid w:val="00FB2BE5"/>
    <w:rPr>
      <w:i/>
      <w:iCs/>
      <w:color w:val="0F4761" w:themeColor="accent1" w:themeShade="BF"/>
    </w:rPr>
  </w:style>
  <w:style w:type="paragraph" w:styleId="Citadestacada">
    <w:name w:val="Intense Quote"/>
    <w:basedOn w:val="Normal"/>
    <w:next w:val="Normal"/>
    <w:link w:val="CitadestacadaCar"/>
    <w:uiPriority w:val="30"/>
    <w:qFormat/>
    <w:rsid w:val="00FB2B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B2BE5"/>
    <w:rPr>
      <w:i/>
      <w:iCs/>
      <w:color w:val="0F4761" w:themeColor="accent1" w:themeShade="BF"/>
    </w:rPr>
  </w:style>
  <w:style w:type="character" w:styleId="Referenciaintensa">
    <w:name w:val="Intense Reference"/>
    <w:basedOn w:val="Fuentedeprrafopredeter"/>
    <w:uiPriority w:val="32"/>
    <w:qFormat/>
    <w:rsid w:val="00FB2BE5"/>
    <w:rPr>
      <w:b/>
      <w:bCs/>
      <w:smallCaps/>
      <w:color w:val="0F4761" w:themeColor="accent1" w:themeShade="BF"/>
      <w:spacing w:val="5"/>
    </w:rPr>
  </w:style>
  <w:style w:type="paragraph" w:styleId="Encabezado">
    <w:name w:val="header"/>
    <w:basedOn w:val="Normal"/>
    <w:link w:val="EncabezadoCar"/>
    <w:uiPriority w:val="99"/>
    <w:unhideWhenUsed/>
    <w:rsid w:val="00D567CF"/>
    <w:pPr>
      <w:tabs>
        <w:tab w:val="center" w:pos="4680"/>
        <w:tab w:val="right" w:pos="9360"/>
      </w:tabs>
    </w:pPr>
  </w:style>
  <w:style w:type="character" w:customStyle="1" w:styleId="EncabezadoCar">
    <w:name w:val="Encabezado Car"/>
    <w:basedOn w:val="Fuentedeprrafopredeter"/>
    <w:link w:val="Encabezado"/>
    <w:uiPriority w:val="99"/>
    <w:rsid w:val="00D567CF"/>
    <w:rPr>
      <w:rFonts w:ascii="Verdana" w:eastAsia="Verdana" w:hAnsi="Verdana" w:cs="Verdana"/>
      <w:kern w:val="0"/>
      <w:sz w:val="22"/>
      <w:szCs w:val="22"/>
      <w:lang w:val="es-ES" w:eastAsia="es-MX"/>
      <w14:ligatures w14:val="none"/>
    </w:rPr>
  </w:style>
  <w:style w:type="paragraph" w:styleId="Piedepgina">
    <w:name w:val="footer"/>
    <w:basedOn w:val="Normal"/>
    <w:link w:val="PiedepginaCar"/>
    <w:uiPriority w:val="99"/>
    <w:unhideWhenUsed/>
    <w:rsid w:val="00D567CF"/>
    <w:pPr>
      <w:tabs>
        <w:tab w:val="center" w:pos="4680"/>
        <w:tab w:val="right" w:pos="9360"/>
      </w:tabs>
    </w:pPr>
  </w:style>
  <w:style w:type="character" w:customStyle="1" w:styleId="PiedepginaCar">
    <w:name w:val="Pie de página Car"/>
    <w:basedOn w:val="Fuentedeprrafopredeter"/>
    <w:link w:val="Piedepgina"/>
    <w:uiPriority w:val="99"/>
    <w:rsid w:val="00D567CF"/>
    <w:rPr>
      <w:rFonts w:ascii="Verdana" w:eastAsia="Verdana" w:hAnsi="Verdana" w:cs="Verdana"/>
      <w:kern w:val="0"/>
      <w:sz w:val="22"/>
      <w:szCs w:val="22"/>
      <w:lang w:val="es-ES"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atican.va/content/francesco/es/apost_exhortations/documents/papa-francesco_esortazione-ap_20160319_amoris-laetitia.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atican.va/content/francesco/es/apost_exhortations/documents/papa-francesco_esortazione-ap_20160319_amoris-laetitia.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vatican.va/content/francesco/es/apost_exhortations/documents/papa-francesco_esortazione-ap_20160319_amoris-laetitia.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vatican.va/content/francesco/es/apost_exhortations/documents/papa-francesco_esortazione-ap_20160319_amoris-laetitia.html" TargetMode="Externa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1186</Words>
  <Characters>6527</Characters>
  <Application>Microsoft Office Word</Application>
  <DocSecurity>0</DocSecurity>
  <Lines>54</Lines>
  <Paragraphs>15</Paragraphs>
  <ScaleCrop>false</ScaleCrop>
  <Company/>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Corina Perez Lopez</dc:creator>
  <cp:keywords/>
  <dc:description/>
  <cp:lastModifiedBy>Clara Corina Perez Lopez</cp:lastModifiedBy>
  <cp:revision>5</cp:revision>
  <dcterms:created xsi:type="dcterms:W3CDTF">2025-05-23T03:41:00Z</dcterms:created>
  <dcterms:modified xsi:type="dcterms:W3CDTF">2025-05-24T22:31:00Z</dcterms:modified>
</cp:coreProperties>
</file>